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FB" w:rsidRDefault="006C5089" w:rsidP="00027DFB">
      <w:pPr>
        <w:tabs>
          <w:tab w:val="left" w:pos="709"/>
        </w:tabs>
        <w:suppressAutoHyphens/>
        <w:spacing w:after="0" w:line="240" w:lineRule="auto"/>
        <w:jc w:val="center"/>
        <w:rPr>
          <w:rFonts w:ascii="Times New Roman" w:eastAsia="Lucida Sans Unicode" w:hAnsi="Times New Roman" w:cs="Times New Roman"/>
          <w:b/>
          <w:sz w:val="24"/>
          <w:szCs w:val="24"/>
        </w:rPr>
      </w:pPr>
      <w:bookmarkStart w:id="0" w:name="_GoBack"/>
      <w:bookmarkEnd w:id="0"/>
      <w:r w:rsidRPr="00E82080">
        <w:rPr>
          <w:rFonts w:ascii="Times New Roman" w:eastAsia="Lucida Sans Unicode" w:hAnsi="Times New Roman" w:cs="Times New Roman"/>
          <w:b/>
          <w:sz w:val="24"/>
          <w:szCs w:val="24"/>
        </w:rPr>
        <w:t>ГОСУДА</w:t>
      </w:r>
      <w:r w:rsidR="00416125">
        <w:rPr>
          <w:rFonts w:ascii="Times New Roman" w:eastAsia="Lucida Sans Unicode" w:hAnsi="Times New Roman" w:cs="Times New Roman"/>
          <w:b/>
          <w:sz w:val="24"/>
          <w:szCs w:val="24"/>
        </w:rPr>
        <w:t xml:space="preserve">РСТВЕННЫЙ КОНТРАКТ № </w:t>
      </w:r>
      <w:r w:rsidR="00027DFB">
        <w:rPr>
          <w:rFonts w:ascii="Times New Roman" w:eastAsia="Lucida Sans Unicode" w:hAnsi="Times New Roman" w:cs="Times New Roman"/>
          <w:b/>
          <w:sz w:val="24"/>
          <w:szCs w:val="24"/>
        </w:rPr>
        <w:t>ЭА-5/2019</w:t>
      </w:r>
    </w:p>
    <w:p w:rsidR="00DE130D" w:rsidRDefault="003F68A0" w:rsidP="00027DFB">
      <w:pPr>
        <w:tabs>
          <w:tab w:val="left" w:pos="709"/>
        </w:tabs>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Ремонт</w:t>
      </w:r>
      <w:r w:rsidR="00DE130D" w:rsidRPr="00DE130D">
        <w:rPr>
          <w:rFonts w:ascii="Times New Roman" w:eastAsia="Times New Roman" w:hAnsi="Times New Roman" w:cs="Times New Roman"/>
          <w:b/>
          <w:sz w:val="24"/>
          <w:szCs w:val="24"/>
          <w:lang w:eastAsia="ru-RU"/>
        </w:rPr>
        <w:t xml:space="preserve"> системы видеонаблюдения ГКУ ЯО </w:t>
      </w:r>
      <w:r>
        <w:rPr>
          <w:rFonts w:ascii="Times New Roman" w:eastAsia="Times New Roman" w:hAnsi="Times New Roman" w:cs="Times New Roman"/>
          <w:b/>
          <w:sz w:val="24"/>
          <w:szCs w:val="24"/>
          <w:lang w:eastAsia="ru-RU"/>
        </w:rPr>
        <w:t>«</w:t>
      </w:r>
      <w:r w:rsidR="00DE130D" w:rsidRPr="00DE130D">
        <w:rPr>
          <w:rFonts w:ascii="Times New Roman" w:eastAsia="Times New Roman" w:hAnsi="Times New Roman" w:cs="Times New Roman"/>
          <w:b/>
          <w:sz w:val="24"/>
          <w:szCs w:val="24"/>
          <w:lang w:eastAsia="ru-RU"/>
        </w:rPr>
        <w:t>Транспортн</w:t>
      </w:r>
      <w:r>
        <w:rPr>
          <w:rFonts w:ascii="Times New Roman" w:eastAsia="Times New Roman" w:hAnsi="Times New Roman" w:cs="Times New Roman"/>
          <w:b/>
          <w:sz w:val="24"/>
          <w:szCs w:val="24"/>
          <w:lang w:eastAsia="ru-RU"/>
        </w:rPr>
        <w:t>ая</w:t>
      </w:r>
      <w:r w:rsidR="00DE130D" w:rsidRPr="00DE130D">
        <w:rPr>
          <w:rFonts w:ascii="Times New Roman" w:eastAsia="Times New Roman" w:hAnsi="Times New Roman" w:cs="Times New Roman"/>
          <w:b/>
          <w:sz w:val="24"/>
          <w:szCs w:val="24"/>
          <w:lang w:eastAsia="ru-RU"/>
        </w:rPr>
        <w:t xml:space="preserve"> служб</w:t>
      </w:r>
      <w:r>
        <w:rPr>
          <w:rFonts w:ascii="Times New Roman" w:eastAsia="Times New Roman" w:hAnsi="Times New Roman" w:cs="Times New Roman"/>
          <w:b/>
          <w:sz w:val="24"/>
          <w:szCs w:val="24"/>
          <w:lang w:eastAsia="ru-RU"/>
        </w:rPr>
        <w:t>а</w:t>
      </w:r>
      <w:r w:rsidR="00DE130D" w:rsidRPr="00DE130D">
        <w:rPr>
          <w:rFonts w:ascii="Times New Roman" w:eastAsia="Times New Roman" w:hAnsi="Times New Roman" w:cs="Times New Roman"/>
          <w:b/>
          <w:sz w:val="24"/>
          <w:szCs w:val="24"/>
          <w:lang w:eastAsia="ru-RU"/>
        </w:rPr>
        <w:t xml:space="preserve"> Правительства Я</w:t>
      </w:r>
      <w:r>
        <w:rPr>
          <w:rFonts w:ascii="Times New Roman" w:eastAsia="Times New Roman" w:hAnsi="Times New Roman" w:cs="Times New Roman"/>
          <w:b/>
          <w:sz w:val="24"/>
          <w:szCs w:val="24"/>
          <w:lang w:eastAsia="ru-RU"/>
        </w:rPr>
        <w:t>рославской области», по адресу: г. Ярославль, ул. Победы, 20Б</w:t>
      </w:r>
    </w:p>
    <w:p w:rsidR="0009399B" w:rsidRDefault="0009399B" w:rsidP="00DC073F">
      <w:pPr>
        <w:spacing w:after="0" w:line="240" w:lineRule="auto"/>
        <w:jc w:val="center"/>
        <w:rPr>
          <w:rFonts w:ascii="Times New Roman" w:hAnsi="Times New Roman" w:cs="Times New Roman"/>
          <w:sz w:val="20"/>
          <w:szCs w:val="20"/>
        </w:rPr>
      </w:pPr>
    </w:p>
    <w:p w:rsidR="00DC073F" w:rsidRPr="00DC073F" w:rsidRDefault="00DC073F" w:rsidP="00DC073F">
      <w:pPr>
        <w:spacing w:after="0" w:line="240" w:lineRule="auto"/>
        <w:jc w:val="center"/>
        <w:rPr>
          <w:rFonts w:ascii="Times New Roman" w:hAnsi="Times New Roman" w:cs="Times New Roman"/>
          <w:sz w:val="20"/>
          <w:szCs w:val="20"/>
        </w:rPr>
      </w:pPr>
      <w:r w:rsidRPr="00DC073F">
        <w:rPr>
          <w:rFonts w:ascii="Times New Roman" w:hAnsi="Times New Roman" w:cs="Times New Roman"/>
          <w:sz w:val="20"/>
          <w:szCs w:val="20"/>
        </w:rPr>
        <w:t xml:space="preserve">Идентификационный код закупки: </w:t>
      </w:r>
      <w:r w:rsidR="00416125" w:rsidRPr="00416125">
        <w:rPr>
          <w:rFonts w:ascii="Times New Roman" w:hAnsi="Times New Roman" w:cs="Times New Roman"/>
          <w:sz w:val="20"/>
          <w:szCs w:val="20"/>
        </w:rPr>
        <w:t>192760606916276060100100190020000244</w:t>
      </w:r>
    </w:p>
    <w:p w:rsidR="00DC073F" w:rsidRPr="00E82080" w:rsidRDefault="00DC073F" w:rsidP="00BA775A">
      <w:pPr>
        <w:spacing w:after="0" w:line="240" w:lineRule="auto"/>
        <w:jc w:val="center"/>
        <w:rPr>
          <w:rFonts w:ascii="Times New Roman" w:eastAsia="Times New Roman" w:hAnsi="Times New Roman" w:cs="Times New Roman"/>
          <w:b/>
          <w:sz w:val="24"/>
          <w:szCs w:val="24"/>
          <w:lang w:eastAsia="ru-RU"/>
        </w:rPr>
      </w:pPr>
    </w:p>
    <w:p w:rsidR="006C5089" w:rsidRPr="00E82080" w:rsidRDefault="006C5089" w:rsidP="00BA775A">
      <w:pPr>
        <w:tabs>
          <w:tab w:val="left" w:pos="709"/>
        </w:tabs>
        <w:suppressAutoHyphens/>
        <w:spacing w:after="0" w:line="240" w:lineRule="auto"/>
        <w:jc w:val="both"/>
        <w:rPr>
          <w:rFonts w:ascii="Times New Roman" w:eastAsia="Lucida Sans Unicode" w:hAnsi="Times New Roman" w:cs="Times New Roman"/>
          <w:sz w:val="24"/>
          <w:szCs w:val="24"/>
        </w:rPr>
      </w:pPr>
    </w:p>
    <w:p w:rsidR="006C5089" w:rsidRPr="00E82080" w:rsidRDefault="006C5089" w:rsidP="00BA775A">
      <w:pPr>
        <w:tabs>
          <w:tab w:val="left" w:pos="709"/>
        </w:tabs>
        <w:suppressAutoHyphens/>
        <w:spacing w:after="0" w:line="240" w:lineRule="auto"/>
        <w:jc w:val="both"/>
        <w:rPr>
          <w:rFonts w:ascii="Times New Roman" w:eastAsia="Lucida Sans Unicode" w:hAnsi="Times New Roman" w:cs="Times New Roman"/>
          <w:sz w:val="24"/>
          <w:szCs w:val="24"/>
        </w:rPr>
      </w:pPr>
      <w:r w:rsidRPr="00E82080">
        <w:rPr>
          <w:rFonts w:ascii="Times New Roman" w:eastAsia="Lucida Sans Unicode" w:hAnsi="Times New Roman" w:cs="Times New Roman"/>
          <w:sz w:val="24"/>
          <w:szCs w:val="24"/>
        </w:rPr>
        <w:t>г. Ярославль</w:t>
      </w:r>
      <w:r w:rsidRPr="00E82080">
        <w:rPr>
          <w:rFonts w:ascii="Times New Roman" w:eastAsia="Lucida Sans Unicode" w:hAnsi="Times New Roman" w:cs="Times New Roman"/>
          <w:sz w:val="24"/>
          <w:szCs w:val="24"/>
        </w:rPr>
        <w:tab/>
      </w:r>
      <w:r w:rsidRPr="00E82080">
        <w:rPr>
          <w:rFonts w:ascii="Times New Roman" w:eastAsia="Lucida Sans Unicode" w:hAnsi="Times New Roman" w:cs="Times New Roman"/>
          <w:sz w:val="24"/>
          <w:szCs w:val="24"/>
        </w:rPr>
        <w:tab/>
      </w:r>
      <w:r w:rsidRPr="00E82080">
        <w:rPr>
          <w:rFonts w:ascii="Times New Roman" w:eastAsia="Lucida Sans Unicode" w:hAnsi="Times New Roman" w:cs="Times New Roman"/>
          <w:sz w:val="24"/>
          <w:szCs w:val="24"/>
        </w:rPr>
        <w:tab/>
      </w:r>
      <w:r w:rsidRPr="00E82080">
        <w:rPr>
          <w:rFonts w:ascii="Times New Roman" w:eastAsia="Lucida Sans Unicode" w:hAnsi="Times New Roman" w:cs="Times New Roman"/>
          <w:sz w:val="24"/>
          <w:szCs w:val="24"/>
        </w:rPr>
        <w:tab/>
      </w:r>
      <w:r w:rsidRPr="00E82080">
        <w:rPr>
          <w:rFonts w:ascii="Times New Roman" w:eastAsia="Lucida Sans Unicode" w:hAnsi="Times New Roman" w:cs="Times New Roman"/>
          <w:sz w:val="24"/>
          <w:szCs w:val="24"/>
        </w:rPr>
        <w:tab/>
      </w:r>
      <w:r w:rsidRPr="00E82080">
        <w:rPr>
          <w:rFonts w:ascii="Times New Roman" w:eastAsia="Lucida Sans Unicode" w:hAnsi="Times New Roman" w:cs="Times New Roman"/>
          <w:sz w:val="24"/>
          <w:szCs w:val="24"/>
        </w:rPr>
        <w:tab/>
      </w:r>
      <w:r w:rsidRPr="00E82080">
        <w:rPr>
          <w:rFonts w:ascii="Times New Roman" w:eastAsia="Lucida Sans Unicode" w:hAnsi="Times New Roman" w:cs="Times New Roman"/>
          <w:sz w:val="24"/>
          <w:szCs w:val="24"/>
        </w:rPr>
        <w:tab/>
      </w:r>
      <w:r w:rsidRPr="00E82080">
        <w:rPr>
          <w:rFonts w:ascii="Times New Roman" w:eastAsia="Lucida Sans Unicode" w:hAnsi="Times New Roman" w:cs="Times New Roman"/>
          <w:sz w:val="24"/>
          <w:szCs w:val="24"/>
        </w:rPr>
        <w:tab/>
      </w:r>
      <w:r w:rsidRPr="00E82080">
        <w:rPr>
          <w:rFonts w:ascii="Times New Roman" w:eastAsia="Lucida Sans Unicode" w:hAnsi="Times New Roman" w:cs="Times New Roman"/>
          <w:sz w:val="24"/>
          <w:szCs w:val="24"/>
        </w:rPr>
        <w:tab/>
        <w:t>«___» ___________ 201</w:t>
      </w:r>
      <w:r w:rsidR="006225B8">
        <w:rPr>
          <w:rFonts w:ascii="Times New Roman" w:eastAsia="Lucida Sans Unicode" w:hAnsi="Times New Roman" w:cs="Times New Roman"/>
          <w:sz w:val="24"/>
          <w:szCs w:val="24"/>
        </w:rPr>
        <w:t>9</w:t>
      </w:r>
      <w:r w:rsidRPr="00E82080">
        <w:rPr>
          <w:rFonts w:ascii="Times New Roman" w:eastAsia="Lucida Sans Unicode" w:hAnsi="Times New Roman" w:cs="Times New Roman"/>
          <w:sz w:val="24"/>
          <w:szCs w:val="24"/>
        </w:rPr>
        <w:t xml:space="preserve"> года.</w:t>
      </w:r>
    </w:p>
    <w:p w:rsidR="006C5089" w:rsidRPr="00E82080" w:rsidRDefault="006C5089" w:rsidP="00BA775A">
      <w:pPr>
        <w:tabs>
          <w:tab w:val="left" w:pos="709"/>
        </w:tabs>
        <w:suppressAutoHyphens/>
        <w:spacing w:after="0" w:line="240" w:lineRule="auto"/>
        <w:jc w:val="both"/>
        <w:rPr>
          <w:rFonts w:ascii="Times New Roman" w:eastAsia="Lucida Sans Unicode" w:hAnsi="Times New Roman" w:cs="Times New Roman"/>
          <w:sz w:val="24"/>
          <w:szCs w:val="24"/>
        </w:rPr>
      </w:pPr>
    </w:p>
    <w:p w:rsidR="006C5089" w:rsidRPr="00E82080" w:rsidRDefault="00BA775A" w:rsidP="00BA775A">
      <w:pPr>
        <w:tabs>
          <w:tab w:val="left" w:pos="709"/>
        </w:tabs>
        <w:suppressAutoHyphens/>
        <w:spacing w:after="0" w:line="240" w:lineRule="auto"/>
        <w:jc w:val="both"/>
        <w:rPr>
          <w:rFonts w:ascii="Times New Roman" w:eastAsia="Lucida Sans Unicode" w:hAnsi="Times New Roman" w:cs="Times New Roman"/>
          <w:sz w:val="24"/>
          <w:szCs w:val="24"/>
        </w:rPr>
      </w:pPr>
      <w:r w:rsidRPr="00E82080">
        <w:rPr>
          <w:rFonts w:ascii="Times New Roman" w:eastAsia="Lucida Sans Unicode" w:hAnsi="Times New Roman" w:cs="Times New Roman"/>
          <w:b/>
          <w:sz w:val="24"/>
          <w:szCs w:val="24"/>
        </w:rPr>
        <w:tab/>
      </w:r>
      <w:proofErr w:type="gramStart"/>
      <w:r w:rsidR="006C5089" w:rsidRPr="00E82080">
        <w:rPr>
          <w:rFonts w:ascii="Times New Roman" w:eastAsia="Lucida Sans Unicode" w:hAnsi="Times New Roman" w:cs="Times New Roman"/>
          <w:b/>
          <w:sz w:val="24"/>
          <w:szCs w:val="24"/>
        </w:rPr>
        <w:t>ГКУ ЯО «</w:t>
      </w:r>
      <w:r w:rsidR="00DC073F" w:rsidRPr="00E82080">
        <w:rPr>
          <w:rFonts w:ascii="Times New Roman" w:eastAsia="Lucida Sans Unicode" w:hAnsi="Times New Roman" w:cs="Times New Roman"/>
          <w:b/>
          <w:sz w:val="24"/>
          <w:szCs w:val="24"/>
        </w:rPr>
        <w:t xml:space="preserve">ТРАНСПОРТНАЯ СЛУЖБА ПРАВИТЕЛЬСТВА </w:t>
      </w:r>
      <w:r w:rsidR="006C5089" w:rsidRPr="00E82080">
        <w:rPr>
          <w:rFonts w:ascii="Times New Roman" w:eastAsia="Lucida Sans Unicode" w:hAnsi="Times New Roman" w:cs="Times New Roman"/>
          <w:b/>
          <w:sz w:val="24"/>
          <w:szCs w:val="24"/>
        </w:rPr>
        <w:t>ЯО»</w:t>
      </w:r>
      <w:r w:rsidR="006C5089" w:rsidRPr="00E82080">
        <w:rPr>
          <w:rFonts w:ascii="Times New Roman" w:eastAsia="Lucida Sans Unicode" w:hAnsi="Times New Roman" w:cs="Times New Roman"/>
          <w:sz w:val="24"/>
          <w:szCs w:val="24"/>
        </w:rPr>
        <w:t xml:space="preserve">, именуемое в дальнейшем «ЗАКАЗЧИК», в лице </w:t>
      </w:r>
      <w:r w:rsidR="00125B59">
        <w:rPr>
          <w:rFonts w:ascii="Times New Roman" w:eastAsia="Lucida Sans Unicode" w:hAnsi="Times New Roman" w:cs="Times New Roman"/>
          <w:sz w:val="24"/>
          <w:szCs w:val="24"/>
        </w:rPr>
        <w:t xml:space="preserve">И.О. </w:t>
      </w:r>
      <w:r w:rsidR="006C5089" w:rsidRPr="00E82080">
        <w:rPr>
          <w:rFonts w:ascii="Times New Roman" w:eastAsia="Lucida Sans Unicode" w:hAnsi="Times New Roman" w:cs="Times New Roman"/>
          <w:sz w:val="24"/>
          <w:szCs w:val="24"/>
        </w:rPr>
        <w:t xml:space="preserve">Директора </w:t>
      </w:r>
      <w:r w:rsidR="00125B59">
        <w:rPr>
          <w:rFonts w:ascii="Times New Roman" w:eastAsia="Lucida Sans Unicode" w:hAnsi="Times New Roman" w:cs="Times New Roman"/>
          <w:sz w:val="24"/>
          <w:szCs w:val="24"/>
        </w:rPr>
        <w:t>Петрунина Евгения Николаевича</w:t>
      </w:r>
      <w:r w:rsidR="006C5089" w:rsidRPr="00E82080">
        <w:rPr>
          <w:rFonts w:ascii="Times New Roman" w:eastAsia="Lucida Sans Unicode" w:hAnsi="Times New Roman" w:cs="Times New Roman"/>
          <w:sz w:val="24"/>
          <w:szCs w:val="24"/>
        </w:rPr>
        <w:t xml:space="preserve">, действующего на основании устава с одной стороны, и </w:t>
      </w:r>
      <w:r w:rsidR="00027DFB">
        <w:rPr>
          <w:rFonts w:ascii="Times New Roman" w:eastAsia="Lucida Sans Unicode" w:hAnsi="Times New Roman" w:cs="Times New Roman"/>
          <w:sz w:val="24"/>
          <w:szCs w:val="24"/>
        </w:rPr>
        <w:t>ООО «</w:t>
      </w:r>
      <w:proofErr w:type="spellStart"/>
      <w:r w:rsidR="00027DFB">
        <w:rPr>
          <w:rFonts w:ascii="Times New Roman" w:eastAsia="Lucida Sans Unicode" w:hAnsi="Times New Roman" w:cs="Times New Roman"/>
          <w:sz w:val="24"/>
          <w:szCs w:val="24"/>
        </w:rPr>
        <w:t>СотаСот</w:t>
      </w:r>
      <w:proofErr w:type="spellEnd"/>
      <w:r w:rsidR="00027DFB">
        <w:rPr>
          <w:rFonts w:ascii="Times New Roman" w:eastAsia="Lucida Sans Unicode" w:hAnsi="Times New Roman" w:cs="Times New Roman"/>
          <w:sz w:val="24"/>
          <w:szCs w:val="24"/>
        </w:rPr>
        <w:t>»</w:t>
      </w:r>
      <w:r w:rsidR="006C5089" w:rsidRPr="00E82080">
        <w:rPr>
          <w:rFonts w:ascii="Times New Roman" w:eastAsia="Lucida Sans Unicode" w:hAnsi="Times New Roman" w:cs="Times New Roman"/>
          <w:sz w:val="24"/>
          <w:szCs w:val="24"/>
        </w:rPr>
        <w:t>, именуемое в дальнейшем «П</w:t>
      </w:r>
      <w:r w:rsidR="00284C96" w:rsidRPr="00E82080">
        <w:rPr>
          <w:rFonts w:ascii="Times New Roman" w:eastAsia="Lucida Sans Unicode" w:hAnsi="Times New Roman" w:cs="Times New Roman"/>
          <w:sz w:val="24"/>
          <w:szCs w:val="24"/>
        </w:rPr>
        <w:t>ОДРЯДЧИК</w:t>
      </w:r>
      <w:r w:rsidR="006C5089" w:rsidRPr="00E82080">
        <w:rPr>
          <w:rFonts w:ascii="Times New Roman" w:eastAsia="Lucida Sans Unicode" w:hAnsi="Times New Roman" w:cs="Times New Roman"/>
          <w:sz w:val="24"/>
          <w:szCs w:val="24"/>
        </w:rPr>
        <w:t xml:space="preserve">», в лице </w:t>
      </w:r>
      <w:r w:rsidR="00027DFB">
        <w:rPr>
          <w:rFonts w:ascii="Times New Roman" w:eastAsia="Lucida Sans Unicode" w:hAnsi="Times New Roman" w:cs="Times New Roman"/>
          <w:sz w:val="24"/>
          <w:szCs w:val="24"/>
        </w:rPr>
        <w:t>Г</w:t>
      </w:r>
      <w:r w:rsidR="00027DFB" w:rsidRPr="00BF478C">
        <w:rPr>
          <w:rFonts w:ascii="Times New Roman" w:eastAsia="Lucida Sans Unicode" w:hAnsi="Times New Roman" w:cs="Times New Roman"/>
          <w:sz w:val="24"/>
          <w:szCs w:val="24"/>
        </w:rPr>
        <w:t>енерального директора Козлова Евгения Валерьевича</w:t>
      </w:r>
      <w:r w:rsidR="006C5089" w:rsidRPr="00E82080">
        <w:rPr>
          <w:rFonts w:ascii="Times New Roman" w:eastAsia="Lucida Sans Unicode" w:hAnsi="Times New Roman" w:cs="Times New Roman"/>
          <w:sz w:val="24"/>
          <w:szCs w:val="24"/>
        </w:rPr>
        <w:t xml:space="preserve">, действующего на основании </w:t>
      </w:r>
      <w:r w:rsidR="00027DFB">
        <w:rPr>
          <w:rFonts w:ascii="Times New Roman" w:eastAsia="Lucida Sans Unicode" w:hAnsi="Times New Roman" w:cs="Times New Roman"/>
          <w:sz w:val="24"/>
          <w:szCs w:val="24"/>
        </w:rPr>
        <w:t>Устава</w:t>
      </w:r>
      <w:r w:rsidR="006C5089" w:rsidRPr="00E82080">
        <w:rPr>
          <w:rFonts w:ascii="Times New Roman" w:eastAsia="Lucida Sans Unicode" w:hAnsi="Times New Roman" w:cs="Times New Roman"/>
          <w:sz w:val="24"/>
          <w:szCs w:val="24"/>
        </w:rPr>
        <w:t>, с другой стороны, именуемые в дальнейшем Стороны, в соответствии с итогами электронного аукциона (</w:t>
      </w:r>
      <w:r w:rsidR="00BF478C">
        <w:rPr>
          <w:rFonts w:ascii="Times New Roman" w:eastAsia="Lucida Sans Unicode" w:hAnsi="Times New Roman" w:cs="Times New Roman"/>
          <w:sz w:val="24"/>
          <w:szCs w:val="24"/>
        </w:rPr>
        <w:t>Протокол подведения итогов электронного</w:t>
      </w:r>
      <w:proofErr w:type="gramEnd"/>
      <w:r w:rsidR="00BF478C">
        <w:rPr>
          <w:rFonts w:ascii="Times New Roman" w:eastAsia="Lucida Sans Unicode" w:hAnsi="Times New Roman" w:cs="Times New Roman"/>
          <w:sz w:val="24"/>
          <w:szCs w:val="24"/>
        </w:rPr>
        <w:t xml:space="preserve"> </w:t>
      </w:r>
      <w:proofErr w:type="spellStart"/>
      <w:proofErr w:type="gramStart"/>
      <w:r w:rsidR="00BF478C">
        <w:rPr>
          <w:rFonts w:ascii="Times New Roman" w:eastAsia="Lucida Sans Unicode" w:hAnsi="Times New Roman" w:cs="Times New Roman"/>
          <w:sz w:val="24"/>
          <w:szCs w:val="24"/>
        </w:rPr>
        <w:t>аукиона</w:t>
      </w:r>
      <w:proofErr w:type="spellEnd"/>
      <w:r w:rsidR="00BF478C">
        <w:rPr>
          <w:rFonts w:ascii="Times New Roman" w:eastAsia="Lucida Sans Unicode" w:hAnsi="Times New Roman" w:cs="Times New Roman"/>
          <w:sz w:val="24"/>
          <w:szCs w:val="24"/>
        </w:rPr>
        <w:t xml:space="preserve"> </w:t>
      </w:r>
      <w:r w:rsidR="006C5089" w:rsidRPr="00E82080">
        <w:rPr>
          <w:rFonts w:ascii="Times New Roman" w:eastAsia="Lucida Sans Unicode" w:hAnsi="Times New Roman" w:cs="Times New Roman"/>
          <w:sz w:val="24"/>
          <w:szCs w:val="24"/>
        </w:rPr>
        <w:t>№</w:t>
      </w:r>
      <w:r w:rsidR="00BF478C" w:rsidRPr="00BF478C">
        <w:rPr>
          <w:rFonts w:ascii="Times New Roman" w:eastAsia="Lucida Sans Unicode" w:hAnsi="Times New Roman" w:cs="Times New Roman"/>
          <w:sz w:val="24"/>
          <w:szCs w:val="24"/>
        </w:rPr>
        <w:t>0371200006019000004</w:t>
      </w:r>
      <w:r w:rsidR="006C5089" w:rsidRPr="00E82080">
        <w:rPr>
          <w:rFonts w:ascii="Times New Roman" w:eastAsia="Lucida Sans Unicode" w:hAnsi="Times New Roman" w:cs="Times New Roman"/>
          <w:sz w:val="24"/>
          <w:szCs w:val="24"/>
        </w:rPr>
        <w:t xml:space="preserve"> от </w:t>
      </w:r>
      <w:r w:rsidR="00BF478C">
        <w:rPr>
          <w:rFonts w:ascii="Times New Roman" w:eastAsia="Lucida Sans Unicode" w:hAnsi="Times New Roman" w:cs="Times New Roman"/>
          <w:sz w:val="24"/>
          <w:szCs w:val="24"/>
        </w:rPr>
        <w:t>05.06.2019 года</w:t>
      </w:r>
      <w:r w:rsidR="006C5089" w:rsidRPr="00E82080">
        <w:rPr>
          <w:rFonts w:ascii="Times New Roman" w:eastAsia="Lucida Sans Unicode" w:hAnsi="Times New Roman" w:cs="Times New Roman"/>
          <w:sz w:val="24"/>
          <w:szCs w:val="24"/>
        </w:rPr>
        <w:t>) заключили настоящий государственный контракт (далее - КОНТРАКТ) о нижеследующем:</w:t>
      </w:r>
      <w:proofErr w:type="gramEnd"/>
    </w:p>
    <w:p w:rsidR="00BA775A" w:rsidRPr="00E82080" w:rsidRDefault="00BA775A" w:rsidP="00BA775A">
      <w:pPr>
        <w:tabs>
          <w:tab w:val="left" w:pos="709"/>
        </w:tabs>
        <w:suppressAutoHyphens/>
        <w:spacing w:after="0" w:line="240" w:lineRule="auto"/>
        <w:jc w:val="center"/>
        <w:rPr>
          <w:rFonts w:ascii="Times New Roman" w:eastAsia="Lucida Sans Unicode" w:hAnsi="Times New Roman" w:cs="Times New Roman"/>
          <w:b/>
          <w:sz w:val="24"/>
          <w:szCs w:val="24"/>
        </w:rPr>
      </w:pPr>
    </w:p>
    <w:p w:rsidR="006C5089" w:rsidRPr="008D6490" w:rsidRDefault="006C5089" w:rsidP="00BA775A">
      <w:pPr>
        <w:tabs>
          <w:tab w:val="left" w:pos="709"/>
        </w:tabs>
        <w:suppressAutoHyphens/>
        <w:spacing w:after="0" w:line="240" w:lineRule="auto"/>
        <w:jc w:val="center"/>
        <w:rPr>
          <w:rFonts w:ascii="Times New Roman" w:eastAsia="Lucida Sans Unicode" w:hAnsi="Times New Roman" w:cs="Times New Roman"/>
          <w:sz w:val="24"/>
          <w:szCs w:val="24"/>
        </w:rPr>
      </w:pPr>
      <w:r w:rsidRPr="008D6490">
        <w:rPr>
          <w:rFonts w:ascii="Times New Roman" w:eastAsia="Lucida Sans Unicode" w:hAnsi="Times New Roman" w:cs="Times New Roman"/>
          <w:b/>
          <w:sz w:val="24"/>
          <w:szCs w:val="24"/>
        </w:rPr>
        <w:t>1. ПРЕДМЕТ КОНТРАКТА</w:t>
      </w:r>
    </w:p>
    <w:p w:rsidR="00761438" w:rsidRPr="008D6490" w:rsidRDefault="00761438" w:rsidP="007E03B7">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 xml:space="preserve">1.1. </w:t>
      </w:r>
      <w:r w:rsidR="00C96223" w:rsidRPr="008D6490">
        <w:rPr>
          <w:rFonts w:ascii="Times New Roman" w:eastAsia="Times New Roman" w:hAnsi="Times New Roman" w:cs="Times New Roman"/>
          <w:sz w:val="24"/>
          <w:szCs w:val="24"/>
          <w:lang w:eastAsia="ru-RU"/>
        </w:rPr>
        <w:t xml:space="preserve">ПОДРЯДЧИК обязуется выполнить </w:t>
      </w:r>
      <w:r w:rsidR="007E03B7" w:rsidRPr="008D6490">
        <w:rPr>
          <w:rFonts w:ascii="Times New Roman" w:eastAsia="Times New Roman" w:hAnsi="Times New Roman" w:cs="Times New Roman"/>
          <w:sz w:val="24"/>
          <w:szCs w:val="24"/>
          <w:lang w:eastAsia="ru-RU"/>
        </w:rPr>
        <w:t>р</w:t>
      </w:r>
      <w:r w:rsidR="007E03B7" w:rsidRPr="008D6490">
        <w:rPr>
          <w:rFonts w:ascii="Times New Roman" w:eastAsia="Times New Roman" w:hAnsi="Times New Roman" w:cs="Times New Roman"/>
          <w:b/>
          <w:sz w:val="24"/>
          <w:szCs w:val="24"/>
          <w:lang w:eastAsia="ru-RU"/>
        </w:rPr>
        <w:t xml:space="preserve">емонт системы видеонаблюдения ГКУ ЯО «Транспортная служба Правительства Ярославской области», по адресу: г. Ярославль, ул. Победы, 20Б </w:t>
      </w:r>
      <w:r w:rsidR="00C96223" w:rsidRPr="008D6490">
        <w:rPr>
          <w:rFonts w:ascii="Times New Roman" w:eastAsia="Times New Roman" w:hAnsi="Times New Roman" w:cs="Times New Roman"/>
          <w:sz w:val="24"/>
          <w:szCs w:val="24"/>
          <w:lang w:eastAsia="ru-RU"/>
        </w:rPr>
        <w:t xml:space="preserve">согласно Приложению №1, Приложению № 2 к контракту, которые являются неотъемлемой частью настоящего контракта, </w:t>
      </w:r>
      <w:r w:rsidRPr="008D6490">
        <w:rPr>
          <w:rFonts w:ascii="Times New Roman" w:eastAsia="Times New Roman" w:hAnsi="Times New Roman" w:cs="Times New Roman"/>
          <w:sz w:val="24"/>
          <w:szCs w:val="24"/>
          <w:lang w:eastAsia="ru-RU"/>
        </w:rPr>
        <w:t xml:space="preserve">а ЗАКАЗЧИК обязуется принять и оплатить выполненные работы в соответствии с </w:t>
      </w:r>
      <w:r w:rsidR="00C96223" w:rsidRPr="008D6490">
        <w:rPr>
          <w:rFonts w:ascii="Times New Roman" w:eastAsia="Times New Roman" w:hAnsi="Times New Roman" w:cs="Times New Roman"/>
          <w:sz w:val="24"/>
          <w:szCs w:val="24"/>
          <w:lang w:eastAsia="ru-RU"/>
        </w:rPr>
        <w:t>условиями настоящего контракта.</w:t>
      </w:r>
    </w:p>
    <w:p w:rsidR="00BA775A" w:rsidRPr="008D6490" w:rsidRDefault="00BA775A" w:rsidP="007E03B7">
      <w:pPr>
        <w:tabs>
          <w:tab w:val="left" w:pos="709"/>
        </w:tabs>
        <w:suppressAutoHyphens/>
        <w:overflowPunct w:val="0"/>
        <w:spacing w:after="0" w:line="240" w:lineRule="auto"/>
        <w:jc w:val="both"/>
        <w:rPr>
          <w:rFonts w:ascii="Times New Roman" w:eastAsia="Lucida Sans Unicode" w:hAnsi="Times New Roman" w:cs="Times New Roman"/>
          <w:b/>
          <w:sz w:val="24"/>
          <w:szCs w:val="24"/>
        </w:rPr>
      </w:pPr>
    </w:p>
    <w:p w:rsidR="006C5089" w:rsidRPr="008D6490" w:rsidRDefault="006C5089" w:rsidP="00BA775A">
      <w:pPr>
        <w:tabs>
          <w:tab w:val="left" w:pos="709"/>
        </w:tabs>
        <w:suppressAutoHyphens/>
        <w:overflowPunct w:val="0"/>
        <w:spacing w:after="0" w:line="240" w:lineRule="auto"/>
        <w:jc w:val="center"/>
        <w:rPr>
          <w:rFonts w:ascii="Times New Roman" w:eastAsia="Lucida Sans Unicode" w:hAnsi="Times New Roman" w:cs="Times New Roman"/>
          <w:b/>
          <w:sz w:val="24"/>
          <w:szCs w:val="24"/>
        </w:rPr>
      </w:pPr>
      <w:r w:rsidRPr="008D6490">
        <w:rPr>
          <w:rFonts w:ascii="Times New Roman" w:eastAsia="Lucida Sans Unicode" w:hAnsi="Times New Roman" w:cs="Times New Roman"/>
          <w:b/>
          <w:sz w:val="24"/>
          <w:szCs w:val="24"/>
        </w:rPr>
        <w:t>2. М</w:t>
      </w:r>
      <w:r w:rsidR="00C96223" w:rsidRPr="008D6490">
        <w:rPr>
          <w:rFonts w:ascii="Times New Roman" w:eastAsia="Lucida Sans Unicode" w:hAnsi="Times New Roman" w:cs="Times New Roman"/>
          <w:b/>
          <w:sz w:val="24"/>
          <w:szCs w:val="24"/>
        </w:rPr>
        <w:t>ЕСТО, СРОКИ (ПЕРИОДЫ), УСЛОВИЯ ВЫПОЛНЕНИЯ РАБОТ</w:t>
      </w:r>
    </w:p>
    <w:p w:rsidR="009F0583" w:rsidRPr="008D6490" w:rsidRDefault="00761438" w:rsidP="009F0583">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2.1. Сроки выполнения работ по настоящему контракту:</w:t>
      </w:r>
      <w:r w:rsidR="009F0583" w:rsidRPr="008D6490">
        <w:rPr>
          <w:rFonts w:ascii="Times New Roman" w:eastAsia="Times New Roman" w:hAnsi="Times New Roman" w:cs="Times New Roman"/>
          <w:sz w:val="24"/>
          <w:szCs w:val="24"/>
          <w:lang w:eastAsia="ru-RU"/>
        </w:rPr>
        <w:t xml:space="preserve"> В течени</w:t>
      </w:r>
      <w:proofErr w:type="gramStart"/>
      <w:r w:rsidR="009F0583" w:rsidRPr="008D6490">
        <w:rPr>
          <w:rFonts w:ascii="Times New Roman" w:eastAsia="Times New Roman" w:hAnsi="Times New Roman" w:cs="Times New Roman"/>
          <w:sz w:val="24"/>
          <w:szCs w:val="24"/>
          <w:lang w:eastAsia="ru-RU"/>
        </w:rPr>
        <w:t>и</w:t>
      </w:r>
      <w:proofErr w:type="gramEnd"/>
      <w:r w:rsidR="009F0583" w:rsidRPr="008D6490">
        <w:rPr>
          <w:rFonts w:ascii="Times New Roman" w:eastAsia="Times New Roman" w:hAnsi="Times New Roman" w:cs="Times New Roman"/>
          <w:sz w:val="24"/>
          <w:szCs w:val="24"/>
          <w:lang w:eastAsia="ru-RU"/>
        </w:rPr>
        <w:t xml:space="preserve"> </w:t>
      </w:r>
      <w:r w:rsidR="00786448" w:rsidRPr="008D6490">
        <w:rPr>
          <w:rFonts w:ascii="Times New Roman" w:eastAsia="Times New Roman" w:hAnsi="Times New Roman" w:cs="Times New Roman"/>
          <w:sz w:val="24"/>
          <w:szCs w:val="24"/>
          <w:lang w:eastAsia="ru-RU"/>
        </w:rPr>
        <w:t>20</w:t>
      </w:r>
      <w:r w:rsidR="009F0583" w:rsidRPr="008D6490">
        <w:rPr>
          <w:rFonts w:ascii="Times New Roman" w:eastAsia="Times New Roman" w:hAnsi="Times New Roman" w:cs="Times New Roman"/>
          <w:sz w:val="24"/>
          <w:szCs w:val="24"/>
          <w:lang w:eastAsia="ru-RU"/>
        </w:rPr>
        <w:t xml:space="preserve"> календарных дней с момента заключения контракта.</w:t>
      </w:r>
    </w:p>
    <w:p w:rsidR="00C00CB4" w:rsidRPr="008D6490" w:rsidRDefault="00C00CB4" w:rsidP="00C00CB4">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2</w:t>
      </w:r>
      <w:r w:rsidR="009F0583" w:rsidRPr="008D6490">
        <w:rPr>
          <w:rFonts w:ascii="Times New Roman" w:eastAsia="Times New Roman" w:hAnsi="Times New Roman" w:cs="Times New Roman"/>
          <w:sz w:val="24"/>
          <w:szCs w:val="24"/>
          <w:lang w:eastAsia="ru-RU"/>
        </w:rPr>
        <w:t>.3</w:t>
      </w:r>
      <w:r w:rsidRPr="008D6490">
        <w:rPr>
          <w:rFonts w:ascii="Times New Roman" w:eastAsia="Times New Roman" w:hAnsi="Times New Roman" w:cs="Times New Roman"/>
          <w:sz w:val="24"/>
          <w:szCs w:val="24"/>
          <w:lang w:eastAsia="ru-RU"/>
        </w:rPr>
        <w:t xml:space="preserve">. </w:t>
      </w:r>
      <w:r w:rsidR="00786448" w:rsidRPr="008D6490">
        <w:rPr>
          <w:rFonts w:ascii="Times New Roman" w:eastAsia="Times New Roman" w:hAnsi="Times New Roman" w:cs="Times New Roman"/>
          <w:sz w:val="24"/>
          <w:szCs w:val="24"/>
          <w:lang w:eastAsia="ru-RU"/>
        </w:rPr>
        <w:t>Место выполнения работ: По месту нахождения Заказчика, по адресу: 150003, г. Ярославль, ул. Победы д. 20Б.</w:t>
      </w:r>
    </w:p>
    <w:p w:rsidR="00761438" w:rsidRPr="008D6490" w:rsidRDefault="00761438" w:rsidP="00BA775A">
      <w:pPr>
        <w:spacing w:after="0" w:line="240" w:lineRule="auto"/>
        <w:jc w:val="both"/>
        <w:rPr>
          <w:rFonts w:ascii="Times New Roman" w:hAnsi="Times New Roman" w:cs="Times New Roman"/>
          <w:sz w:val="24"/>
          <w:szCs w:val="24"/>
        </w:rPr>
      </w:pPr>
    </w:p>
    <w:p w:rsidR="00761438" w:rsidRPr="008D6490" w:rsidRDefault="00761438" w:rsidP="00BA775A">
      <w:pPr>
        <w:spacing w:after="0" w:line="240" w:lineRule="auto"/>
        <w:jc w:val="center"/>
        <w:rPr>
          <w:rFonts w:ascii="Times New Roman" w:eastAsia="Times New Roman" w:hAnsi="Times New Roman" w:cs="Times New Roman"/>
          <w:b/>
          <w:sz w:val="24"/>
          <w:szCs w:val="24"/>
          <w:lang w:eastAsia="ru-RU"/>
        </w:rPr>
      </w:pPr>
      <w:r w:rsidRPr="008D6490">
        <w:rPr>
          <w:rFonts w:ascii="Times New Roman" w:eastAsia="Times New Roman" w:hAnsi="Times New Roman" w:cs="Times New Roman"/>
          <w:b/>
          <w:sz w:val="24"/>
          <w:szCs w:val="24"/>
          <w:lang w:eastAsia="ru-RU"/>
        </w:rPr>
        <w:t>3. КАЧЕСТВО ВЫПОЛНЕННЫХ РАБОТ</w:t>
      </w:r>
    </w:p>
    <w:p w:rsidR="001301CE" w:rsidRPr="008D6490" w:rsidRDefault="001301CE" w:rsidP="00BA775A">
      <w:pPr>
        <w:spacing w:after="0" w:line="240" w:lineRule="auto"/>
        <w:jc w:val="center"/>
        <w:rPr>
          <w:rFonts w:ascii="Times New Roman" w:eastAsia="Times New Roman" w:hAnsi="Times New Roman" w:cs="Times New Roman"/>
          <w:b/>
          <w:sz w:val="24"/>
          <w:szCs w:val="24"/>
          <w:lang w:eastAsia="ru-RU"/>
        </w:rPr>
      </w:pPr>
    </w:p>
    <w:p w:rsidR="001301CE" w:rsidRPr="008D6490" w:rsidRDefault="001301CE" w:rsidP="001301CE">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3.1. Гарантийный срок на выполненные работы составляет 3(три) года, а на оборудование - соответствовать гарантийному сроку, предоставляемому производителем, с момента подписания сторонами акта  выполненных работ по форме КС-2.</w:t>
      </w:r>
    </w:p>
    <w:p w:rsidR="00761438" w:rsidRPr="008D6490" w:rsidRDefault="00761438" w:rsidP="001301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3.</w:t>
      </w:r>
      <w:r w:rsidR="001301CE" w:rsidRPr="008D6490">
        <w:rPr>
          <w:rFonts w:ascii="Times New Roman" w:eastAsia="Times New Roman" w:hAnsi="Times New Roman" w:cs="Times New Roman"/>
          <w:sz w:val="24"/>
          <w:szCs w:val="24"/>
          <w:lang w:eastAsia="ru-RU"/>
        </w:rPr>
        <w:t>2</w:t>
      </w:r>
      <w:r w:rsidRPr="008D6490">
        <w:rPr>
          <w:rFonts w:ascii="Times New Roman" w:eastAsia="Times New Roman" w:hAnsi="Times New Roman" w:cs="Times New Roman"/>
          <w:sz w:val="24"/>
          <w:szCs w:val="24"/>
          <w:lang w:eastAsia="ru-RU"/>
        </w:rPr>
        <w:t xml:space="preserve">. Качество и объем выполняемых работ должны соответствовать действующими </w:t>
      </w:r>
      <w:proofErr w:type="spellStart"/>
      <w:r w:rsidRPr="008D6490">
        <w:rPr>
          <w:rFonts w:ascii="Times New Roman" w:eastAsia="Times New Roman" w:hAnsi="Times New Roman" w:cs="Times New Roman"/>
          <w:sz w:val="24"/>
          <w:szCs w:val="24"/>
          <w:lang w:eastAsia="ru-RU"/>
        </w:rPr>
        <w:t>СниП</w:t>
      </w:r>
      <w:proofErr w:type="spellEnd"/>
      <w:r w:rsidRPr="008D6490">
        <w:rPr>
          <w:rFonts w:ascii="Times New Roman" w:eastAsia="Times New Roman" w:hAnsi="Times New Roman" w:cs="Times New Roman"/>
          <w:sz w:val="24"/>
          <w:szCs w:val="24"/>
          <w:lang w:eastAsia="ru-RU"/>
        </w:rPr>
        <w:t>, стандартам и техническим условиям, принятым для данных видов работ.</w:t>
      </w:r>
    </w:p>
    <w:p w:rsidR="00761438" w:rsidRPr="008D6490" w:rsidRDefault="001301CE" w:rsidP="001301C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3.3</w:t>
      </w:r>
      <w:r w:rsidR="00761438" w:rsidRPr="008D6490">
        <w:rPr>
          <w:rFonts w:ascii="Times New Roman" w:eastAsia="Times New Roman" w:hAnsi="Times New Roman" w:cs="Times New Roman"/>
          <w:sz w:val="24"/>
          <w:szCs w:val="24"/>
          <w:lang w:eastAsia="ru-RU"/>
        </w:rPr>
        <w:t>. При обнаружении дефектов при приемке выполненных работ, а также выявленных в процессе эксплуатации по вине ПОДРЯДЧИКА, ЗАКАЗЧИК должен известить ПОДРЯДЧИКА о выявленных дефектах, а ПОДРЯДЧИК устранить их в течение 2 (Двух) дней с момента обращения ЗАКАЗЧИКА с уведомлением о выявлении дефектов.</w:t>
      </w:r>
    </w:p>
    <w:p w:rsidR="00761438" w:rsidRPr="008D6490" w:rsidRDefault="00761438" w:rsidP="001301CE">
      <w:pPr>
        <w:spacing w:after="0" w:line="240" w:lineRule="auto"/>
        <w:jc w:val="both"/>
        <w:rPr>
          <w:rFonts w:ascii="Times New Roman" w:hAnsi="Times New Roman" w:cs="Times New Roman"/>
          <w:sz w:val="24"/>
          <w:szCs w:val="24"/>
        </w:rPr>
      </w:pPr>
    </w:p>
    <w:p w:rsidR="006C5089" w:rsidRPr="008D6490" w:rsidRDefault="00BA775A" w:rsidP="00BA775A">
      <w:pPr>
        <w:tabs>
          <w:tab w:val="left" w:pos="709"/>
        </w:tabs>
        <w:suppressAutoHyphens/>
        <w:overflowPunct w:val="0"/>
        <w:spacing w:after="0" w:line="240" w:lineRule="auto"/>
        <w:jc w:val="center"/>
        <w:rPr>
          <w:rFonts w:ascii="Times New Roman" w:eastAsia="Lucida Sans Unicode" w:hAnsi="Times New Roman" w:cs="Times New Roman"/>
          <w:sz w:val="24"/>
          <w:szCs w:val="24"/>
        </w:rPr>
      </w:pPr>
      <w:r w:rsidRPr="008D6490">
        <w:rPr>
          <w:rFonts w:ascii="Times New Roman" w:eastAsia="Lucida Sans Unicode" w:hAnsi="Times New Roman" w:cs="Times New Roman"/>
          <w:b/>
          <w:sz w:val="24"/>
          <w:szCs w:val="24"/>
        </w:rPr>
        <w:t>4</w:t>
      </w:r>
      <w:r w:rsidR="006C5089" w:rsidRPr="008D6490">
        <w:rPr>
          <w:rFonts w:ascii="Times New Roman" w:eastAsia="Lucida Sans Unicode" w:hAnsi="Times New Roman" w:cs="Times New Roman"/>
          <w:b/>
          <w:sz w:val="24"/>
          <w:szCs w:val="24"/>
        </w:rPr>
        <w:t>. ЦЕНА КОНТРАКТА, ПОРЯДОК РАСЧЕТОВ, ОБЕСПЕЧЕНИЕ ИСПОЛНЕНИЯ КОНТРАКТА</w:t>
      </w:r>
    </w:p>
    <w:p w:rsidR="006C5089" w:rsidRPr="008D6490" w:rsidRDefault="00BA775A" w:rsidP="00BA775A">
      <w:pPr>
        <w:tabs>
          <w:tab w:val="left" w:pos="709"/>
        </w:tabs>
        <w:suppressAutoHyphens/>
        <w:overflowPunct w:val="0"/>
        <w:spacing w:after="0" w:line="240" w:lineRule="auto"/>
        <w:jc w:val="both"/>
        <w:rPr>
          <w:rFonts w:ascii="Times New Roman" w:eastAsia="Lucida Sans Unicode" w:hAnsi="Times New Roman" w:cs="Times New Roman"/>
          <w:sz w:val="24"/>
          <w:szCs w:val="24"/>
        </w:rPr>
      </w:pPr>
      <w:r w:rsidRPr="008D6490">
        <w:rPr>
          <w:rFonts w:ascii="Times New Roman" w:eastAsia="Lucida Sans Unicode" w:hAnsi="Times New Roman" w:cs="Times New Roman"/>
          <w:sz w:val="24"/>
          <w:szCs w:val="24"/>
        </w:rPr>
        <w:tab/>
        <w:t>4</w:t>
      </w:r>
      <w:r w:rsidR="006C5089" w:rsidRPr="008D6490">
        <w:rPr>
          <w:rFonts w:ascii="Times New Roman" w:eastAsia="Lucida Sans Unicode" w:hAnsi="Times New Roman" w:cs="Times New Roman"/>
          <w:sz w:val="24"/>
          <w:szCs w:val="24"/>
        </w:rPr>
        <w:t xml:space="preserve">.1. Цена настоящего КОНТРАКТА составляет </w:t>
      </w:r>
      <w:r w:rsidR="00BF478C">
        <w:rPr>
          <w:rFonts w:ascii="Times New Roman" w:eastAsia="Lucida Sans Unicode" w:hAnsi="Times New Roman" w:cs="Times New Roman"/>
          <w:sz w:val="24"/>
          <w:szCs w:val="24"/>
        </w:rPr>
        <w:t>104 942,</w:t>
      </w:r>
      <w:r w:rsidR="00BF478C" w:rsidRPr="00BF478C">
        <w:rPr>
          <w:rFonts w:ascii="Times New Roman" w:eastAsia="Lucida Sans Unicode" w:hAnsi="Times New Roman" w:cs="Times New Roman"/>
          <w:sz w:val="24"/>
          <w:szCs w:val="24"/>
        </w:rPr>
        <w:t>88</w:t>
      </w:r>
      <w:r w:rsidR="002B21E2" w:rsidRPr="008D6490">
        <w:rPr>
          <w:rFonts w:ascii="Times New Roman" w:eastAsia="Lucida Sans Unicode" w:hAnsi="Times New Roman" w:cs="Times New Roman"/>
          <w:sz w:val="24"/>
          <w:szCs w:val="24"/>
        </w:rPr>
        <w:t xml:space="preserve"> (</w:t>
      </w:r>
      <w:r w:rsidR="00BF478C">
        <w:rPr>
          <w:rFonts w:ascii="Times New Roman" w:eastAsia="Lucida Sans Unicode" w:hAnsi="Times New Roman" w:cs="Times New Roman"/>
          <w:sz w:val="24"/>
          <w:szCs w:val="24"/>
        </w:rPr>
        <w:t>Сто четыре тысячи девятьсот сорок два</w:t>
      </w:r>
      <w:r w:rsidR="002B21E2" w:rsidRPr="008D6490">
        <w:rPr>
          <w:rFonts w:ascii="Times New Roman" w:eastAsia="Lucida Sans Unicode" w:hAnsi="Times New Roman" w:cs="Times New Roman"/>
          <w:sz w:val="24"/>
          <w:szCs w:val="24"/>
        </w:rPr>
        <w:t>)</w:t>
      </w:r>
      <w:r w:rsidR="00BF478C">
        <w:rPr>
          <w:rFonts w:ascii="Times New Roman" w:eastAsia="Lucida Sans Unicode" w:hAnsi="Times New Roman" w:cs="Times New Roman"/>
          <w:sz w:val="24"/>
          <w:szCs w:val="24"/>
        </w:rPr>
        <w:t xml:space="preserve"> рубля 88 копеек</w:t>
      </w:r>
      <w:r w:rsidR="001301CE" w:rsidRPr="008D6490">
        <w:rPr>
          <w:rFonts w:ascii="Times New Roman" w:eastAsia="Lucida Sans Unicode" w:hAnsi="Times New Roman" w:cs="Times New Roman"/>
          <w:sz w:val="24"/>
          <w:szCs w:val="24"/>
        </w:rPr>
        <w:t>.</w:t>
      </w:r>
    </w:p>
    <w:p w:rsidR="001301CE" w:rsidRPr="008D6490" w:rsidRDefault="001301CE" w:rsidP="001301CE">
      <w:pPr>
        <w:tabs>
          <w:tab w:val="left" w:pos="709"/>
        </w:tabs>
        <w:suppressAutoHyphens/>
        <w:overflowPunct w:val="0"/>
        <w:spacing w:after="0" w:line="240" w:lineRule="auto"/>
        <w:jc w:val="both"/>
        <w:rPr>
          <w:rFonts w:ascii="Times New Roman" w:eastAsia="Lucida Sans Unicode" w:hAnsi="Times New Roman" w:cs="Times New Roman"/>
          <w:sz w:val="24"/>
          <w:szCs w:val="24"/>
        </w:rPr>
      </w:pPr>
      <w:r w:rsidRPr="008D6490">
        <w:rPr>
          <w:rFonts w:ascii="Times New Roman" w:eastAsia="Lucida Sans Unicode" w:hAnsi="Times New Roman" w:cs="Times New Roman"/>
          <w:sz w:val="24"/>
          <w:szCs w:val="24"/>
        </w:rPr>
        <w:tab/>
        <w:t>Коэффициент снижения сметной стоимости определяется как отношение стоимости Работ по Контракту, предложенной Подрядчиком в ходе аукциона (</w:t>
      </w:r>
      <w:proofErr w:type="gramStart"/>
      <w:r w:rsidRPr="008D6490">
        <w:rPr>
          <w:rFonts w:ascii="Times New Roman" w:eastAsia="Lucida Sans Unicode" w:hAnsi="Times New Roman" w:cs="Times New Roman"/>
          <w:sz w:val="24"/>
          <w:szCs w:val="24"/>
        </w:rPr>
        <w:t>Ср</w:t>
      </w:r>
      <w:proofErr w:type="gramEnd"/>
      <w:r w:rsidRPr="008D6490">
        <w:rPr>
          <w:rFonts w:ascii="Times New Roman" w:eastAsia="Lucida Sans Unicode" w:hAnsi="Times New Roman" w:cs="Times New Roman"/>
          <w:sz w:val="24"/>
          <w:szCs w:val="24"/>
        </w:rPr>
        <w:t>), к начальной (максимальной) цене Контракта (Ц</w:t>
      </w:r>
      <w:r w:rsidRPr="008D6490">
        <w:rPr>
          <w:rFonts w:ascii="Times New Roman" w:eastAsia="Lucida Sans Unicode" w:hAnsi="Times New Roman" w:cs="Times New Roman"/>
          <w:sz w:val="24"/>
          <w:szCs w:val="24"/>
          <w:lang w:val="en-US"/>
        </w:rPr>
        <w:t>max</w:t>
      </w:r>
      <w:r w:rsidRPr="008D6490">
        <w:rPr>
          <w:rFonts w:ascii="Times New Roman" w:eastAsia="Lucida Sans Unicode" w:hAnsi="Times New Roman" w:cs="Times New Roman"/>
          <w:sz w:val="24"/>
          <w:szCs w:val="24"/>
        </w:rPr>
        <w:t xml:space="preserve">), установленной Заказчиком при проведении аукциона, и составляет </w:t>
      </w:r>
      <w:proofErr w:type="spellStart"/>
      <w:r w:rsidRPr="008D6490">
        <w:rPr>
          <w:rFonts w:ascii="Times New Roman" w:eastAsia="Lucida Sans Unicode" w:hAnsi="Times New Roman" w:cs="Times New Roman"/>
          <w:sz w:val="24"/>
          <w:szCs w:val="24"/>
        </w:rPr>
        <w:t>Ксн</w:t>
      </w:r>
      <w:proofErr w:type="spellEnd"/>
      <w:r w:rsidRPr="008D6490">
        <w:rPr>
          <w:rFonts w:ascii="Times New Roman" w:eastAsia="Lucida Sans Unicode" w:hAnsi="Times New Roman" w:cs="Times New Roman"/>
          <w:sz w:val="24"/>
          <w:szCs w:val="24"/>
        </w:rPr>
        <w:t xml:space="preserve"> = Ср/Ц</w:t>
      </w:r>
      <w:r w:rsidRPr="008D6490">
        <w:rPr>
          <w:rFonts w:ascii="Times New Roman" w:eastAsia="Lucida Sans Unicode" w:hAnsi="Times New Roman" w:cs="Times New Roman"/>
          <w:sz w:val="24"/>
          <w:szCs w:val="24"/>
          <w:lang w:val="en-US"/>
        </w:rPr>
        <w:t>max</w:t>
      </w:r>
      <w:r w:rsidRPr="008D6490">
        <w:rPr>
          <w:rFonts w:ascii="Times New Roman" w:eastAsia="Lucida Sans Unicode" w:hAnsi="Times New Roman" w:cs="Times New Roman"/>
          <w:sz w:val="24"/>
          <w:szCs w:val="24"/>
        </w:rPr>
        <w:t>.</w:t>
      </w:r>
    </w:p>
    <w:p w:rsidR="001301CE" w:rsidRPr="008D6490" w:rsidRDefault="001301CE" w:rsidP="00BA775A">
      <w:pPr>
        <w:tabs>
          <w:tab w:val="left" w:pos="709"/>
        </w:tabs>
        <w:suppressAutoHyphens/>
        <w:overflowPunct w:val="0"/>
        <w:spacing w:after="0" w:line="240" w:lineRule="auto"/>
        <w:jc w:val="both"/>
        <w:rPr>
          <w:rFonts w:ascii="Times New Roman" w:eastAsia="Lucida Sans Unicode" w:hAnsi="Times New Roman" w:cs="Times New Roman"/>
          <w:sz w:val="24"/>
          <w:szCs w:val="24"/>
        </w:rPr>
      </w:pPr>
    </w:p>
    <w:p w:rsidR="006C5089" w:rsidRPr="008D6490" w:rsidRDefault="00BA775A" w:rsidP="00BA77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6490">
        <w:rPr>
          <w:rFonts w:ascii="Times New Roman" w:eastAsia="Calibri" w:hAnsi="Times New Roman" w:cs="Times New Roman"/>
          <w:sz w:val="24"/>
          <w:szCs w:val="24"/>
        </w:rPr>
        <w:t>4</w:t>
      </w:r>
      <w:r w:rsidR="006C5089" w:rsidRPr="008D6490">
        <w:rPr>
          <w:rFonts w:ascii="Times New Roman" w:eastAsia="Calibri" w:hAnsi="Times New Roman" w:cs="Times New Roman"/>
          <w:sz w:val="24"/>
          <w:szCs w:val="24"/>
        </w:rPr>
        <w:t xml:space="preserve">.2. 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w:t>
      </w:r>
      <w:r w:rsidR="006C5089" w:rsidRPr="008D6490">
        <w:rPr>
          <w:rFonts w:ascii="Times New Roman" w:eastAsia="Calibri" w:hAnsi="Times New Roman" w:cs="Times New Roman"/>
          <w:sz w:val="24"/>
          <w:szCs w:val="24"/>
        </w:rPr>
        <w:lastRenderedPageBreak/>
        <w:t>подлежащая уплате физическому лицу, уменьшается на размер налоговых платежей, связанных с оплатой КОНТРАКТА.</w:t>
      </w:r>
    </w:p>
    <w:p w:rsidR="001301CE" w:rsidRPr="008D6490" w:rsidRDefault="00BA775A" w:rsidP="00BA775A">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4</w:t>
      </w:r>
      <w:r w:rsidR="00B24ECD" w:rsidRPr="008D6490">
        <w:rPr>
          <w:rFonts w:ascii="Times New Roman" w:eastAsia="Times New Roman" w:hAnsi="Times New Roman" w:cs="Times New Roman"/>
          <w:sz w:val="24"/>
          <w:szCs w:val="24"/>
          <w:lang w:eastAsia="ru-RU"/>
        </w:rPr>
        <w:t>.3</w:t>
      </w:r>
      <w:r w:rsidR="00761438" w:rsidRPr="008D6490">
        <w:rPr>
          <w:rFonts w:ascii="Times New Roman" w:eastAsia="Times New Roman" w:hAnsi="Times New Roman" w:cs="Times New Roman"/>
          <w:sz w:val="24"/>
          <w:szCs w:val="24"/>
          <w:lang w:eastAsia="ru-RU"/>
        </w:rPr>
        <w:t xml:space="preserve">. </w:t>
      </w:r>
      <w:proofErr w:type="gramStart"/>
      <w:r w:rsidR="00761438" w:rsidRPr="008D6490">
        <w:rPr>
          <w:rFonts w:ascii="Times New Roman" w:eastAsia="Times New Roman" w:hAnsi="Times New Roman" w:cs="Times New Roman"/>
          <w:sz w:val="24"/>
          <w:szCs w:val="24"/>
          <w:lang w:eastAsia="ru-RU"/>
        </w:rPr>
        <w:t xml:space="preserve">Цена контракта является твёрдой, не подлежит изменению в ходе выполнения контракта, за исключением случая снижения цены контракта по соглашению сторон </w:t>
      </w:r>
      <w:r w:rsidR="00761438" w:rsidRPr="008D6490">
        <w:rPr>
          <w:rFonts w:ascii="Times New Roman" w:eastAsia="Times New Roman" w:hAnsi="Times New Roman" w:cs="Times New Roman"/>
          <w:color w:val="000000"/>
          <w:sz w:val="24"/>
          <w:szCs w:val="24"/>
          <w:lang w:eastAsia="ru-RU"/>
        </w:rPr>
        <w:t xml:space="preserve">без </w:t>
      </w:r>
      <w:r w:rsidR="00E401DE" w:rsidRPr="008D6490">
        <w:rPr>
          <w:rFonts w:ascii="Times New Roman" w:eastAsia="Times New Roman" w:hAnsi="Times New Roman" w:cs="Times New Roman"/>
          <w:color w:val="000000"/>
          <w:sz w:val="24"/>
          <w:szCs w:val="24"/>
          <w:lang w:eastAsia="ru-RU"/>
        </w:rPr>
        <w:t>изменения,</w:t>
      </w:r>
      <w:r w:rsidR="00761438" w:rsidRPr="008D6490">
        <w:rPr>
          <w:rFonts w:ascii="Times New Roman" w:eastAsia="Times New Roman" w:hAnsi="Times New Roman" w:cs="Times New Roman"/>
          <w:color w:val="000000"/>
          <w:sz w:val="24"/>
          <w:szCs w:val="24"/>
          <w:lang w:eastAsia="ru-RU"/>
        </w:rPr>
        <w:t xml:space="preserve"> предусмотренного контрактом объема выполняемых работ и иных условий исполнения контракта,</w:t>
      </w:r>
      <w:r w:rsidR="00761438" w:rsidRPr="008D6490">
        <w:rPr>
          <w:rFonts w:ascii="Times New Roman" w:eastAsia="Times New Roman" w:hAnsi="Times New Roman" w:cs="Times New Roman"/>
          <w:sz w:val="24"/>
          <w:szCs w:val="24"/>
          <w:lang w:eastAsia="ru-RU"/>
        </w:rPr>
        <w:t xml:space="preserve"> и включает в себя </w:t>
      </w:r>
      <w:r w:rsidR="001301CE" w:rsidRPr="008D6490">
        <w:rPr>
          <w:rFonts w:ascii="Times New Roman" w:hAnsi="Times New Roman"/>
          <w:spacing w:val="6"/>
        </w:rPr>
        <w:t xml:space="preserve">все расходы Подрядчика, </w:t>
      </w:r>
      <w:r w:rsidR="001301CE" w:rsidRPr="008D6490">
        <w:rPr>
          <w:rFonts w:ascii="Times New Roman" w:hAnsi="Times New Roman"/>
        </w:rPr>
        <w:t xml:space="preserve">в </w:t>
      </w:r>
      <w:proofErr w:type="spellStart"/>
      <w:r w:rsidR="001301CE" w:rsidRPr="008D6490">
        <w:rPr>
          <w:rFonts w:ascii="Times New Roman" w:hAnsi="Times New Roman"/>
        </w:rPr>
        <w:t>т.ч</w:t>
      </w:r>
      <w:proofErr w:type="spellEnd"/>
      <w:r w:rsidR="001301CE" w:rsidRPr="008D6490">
        <w:rPr>
          <w:rFonts w:ascii="Times New Roman" w:hAnsi="Times New Roman"/>
        </w:rPr>
        <w:t>. расходы по командированию работников, транспортные расходы, используемые при выполнении Работ, материалы и оборудование, страхование, уплату налогов, таможенных пошлин</w:t>
      </w:r>
      <w:proofErr w:type="gramEnd"/>
      <w:r w:rsidR="001301CE" w:rsidRPr="008D6490">
        <w:rPr>
          <w:rFonts w:ascii="Times New Roman" w:hAnsi="Times New Roman"/>
        </w:rPr>
        <w:t>, сборов и других обязательных платежей</w:t>
      </w:r>
    </w:p>
    <w:p w:rsidR="00761438" w:rsidRPr="008D6490" w:rsidRDefault="00B24ECD" w:rsidP="00BA77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4.4</w:t>
      </w:r>
      <w:r w:rsidR="00761438" w:rsidRPr="008D6490">
        <w:rPr>
          <w:rFonts w:ascii="Times New Roman" w:eastAsia="Times New Roman" w:hAnsi="Times New Roman" w:cs="Times New Roman"/>
          <w:sz w:val="24"/>
          <w:szCs w:val="24"/>
          <w:lang w:eastAsia="ru-RU"/>
        </w:rPr>
        <w:t>. Расчеты между сторонами производятся путем перечисления безналичных денежных сре</w:t>
      </w:r>
      <w:proofErr w:type="gramStart"/>
      <w:r w:rsidR="00761438" w:rsidRPr="008D6490">
        <w:rPr>
          <w:rFonts w:ascii="Times New Roman" w:eastAsia="Times New Roman" w:hAnsi="Times New Roman" w:cs="Times New Roman"/>
          <w:sz w:val="24"/>
          <w:szCs w:val="24"/>
          <w:lang w:eastAsia="ru-RU"/>
        </w:rPr>
        <w:t>дств с р</w:t>
      </w:r>
      <w:proofErr w:type="gramEnd"/>
      <w:r w:rsidR="00761438" w:rsidRPr="008D6490">
        <w:rPr>
          <w:rFonts w:ascii="Times New Roman" w:eastAsia="Times New Roman" w:hAnsi="Times New Roman" w:cs="Times New Roman"/>
          <w:sz w:val="24"/>
          <w:szCs w:val="24"/>
          <w:lang w:eastAsia="ru-RU"/>
        </w:rPr>
        <w:t xml:space="preserve">асчетного счета ЗАКАЗЧИКА на расчетный счет ПОДРЯДЧИКА, </w:t>
      </w:r>
      <w:r w:rsidR="00CA584E" w:rsidRPr="008D6490">
        <w:rPr>
          <w:rFonts w:ascii="Times New Roman" w:eastAsia="Times New Roman" w:hAnsi="Times New Roman" w:cs="Times New Roman"/>
          <w:sz w:val="24"/>
          <w:szCs w:val="24"/>
          <w:lang w:eastAsia="ru-RU"/>
        </w:rPr>
        <w:t xml:space="preserve">течение 15 рабочих дней с даты подписания </w:t>
      </w:r>
      <w:r w:rsidR="005E354D" w:rsidRPr="008D6490">
        <w:rPr>
          <w:rFonts w:ascii="Times New Roman" w:eastAsia="Times New Roman" w:hAnsi="Times New Roman" w:cs="Times New Roman"/>
          <w:sz w:val="24"/>
          <w:szCs w:val="24"/>
          <w:lang w:eastAsia="ru-RU"/>
        </w:rPr>
        <w:t xml:space="preserve">ЗАКАЗЧИКОМ </w:t>
      </w:r>
      <w:r w:rsidR="00CA584E" w:rsidRPr="008D6490">
        <w:rPr>
          <w:rFonts w:ascii="Times New Roman" w:eastAsia="Times New Roman" w:hAnsi="Times New Roman" w:cs="Times New Roman"/>
          <w:sz w:val="24"/>
          <w:szCs w:val="24"/>
          <w:lang w:eastAsia="ru-RU"/>
        </w:rPr>
        <w:t>документа о приемке выполненных работ</w:t>
      </w:r>
      <w:r w:rsidR="00761438" w:rsidRPr="008D6490">
        <w:rPr>
          <w:rFonts w:ascii="Times New Roman" w:eastAsia="Times New Roman" w:hAnsi="Times New Roman" w:cs="Times New Roman"/>
          <w:sz w:val="24"/>
          <w:szCs w:val="24"/>
          <w:lang w:eastAsia="ru-RU"/>
        </w:rPr>
        <w:t>.</w:t>
      </w:r>
    </w:p>
    <w:p w:rsidR="00761438" w:rsidRPr="008D6490" w:rsidRDefault="00761438" w:rsidP="00BA77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Оплата производится за фактически выполненные работы, указанные в актах-выполненных работ.</w:t>
      </w:r>
    </w:p>
    <w:p w:rsidR="00761438" w:rsidRPr="008D6490" w:rsidRDefault="00761438" w:rsidP="00BA775A">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Датой оплаты по настоящему контракту считается дата списания денежных сре</w:t>
      </w:r>
      <w:proofErr w:type="gramStart"/>
      <w:r w:rsidRPr="008D6490">
        <w:rPr>
          <w:rFonts w:ascii="Times New Roman" w:eastAsia="Times New Roman" w:hAnsi="Times New Roman" w:cs="Times New Roman"/>
          <w:sz w:val="24"/>
          <w:szCs w:val="24"/>
          <w:lang w:eastAsia="ru-RU"/>
        </w:rPr>
        <w:t>дств с р</w:t>
      </w:r>
      <w:proofErr w:type="gramEnd"/>
      <w:r w:rsidRPr="008D6490">
        <w:rPr>
          <w:rFonts w:ascii="Times New Roman" w:eastAsia="Times New Roman" w:hAnsi="Times New Roman" w:cs="Times New Roman"/>
          <w:sz w:val="24"/>
          <w:szCs w:val="24"/>
          <w:lang w:eastAsia="ru-RU"/>
        </w:rPr>
        <w:t>асчетного счета ЗАКАЗЧИКА.</w:t>
      </w:r>
    </w:p>
    <w:p w:rsidR="00761438" w:rsidRPr="008D6490" w:rsidRDefault="00761438" w:rsidP="00BA775A">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Финансирование по настоящему контракту осуществляется за счёт средств бюджета Ярославской области.</w:t>
      </w:r>
    </w:p>
    <w:p w:rsidR="006C5089" w:rsidRPr="008D6490" w:rsidRDefault="00B24ECD" w:rsidP="00BA775A">
      <w:pPr>
        <w:tabs>
          <w:tab w:val="left" w:pos="709"/>
        </w:tabs>
        <w:suppressAutoHyphens/>
        <w:overflowPunct w:val="0"/>
        <w:spacing w:after="0" w:line="240" w:lineRule="auto"/>
        <w:jc w:val="both"/>
        <w:rPr>
          <w:rFonts w:ascii="Times New Roman" w:hAnsi="Times New Roman" w:cs="Times New Roman"/>
          <w:sz w:val="24"/>
          <w:szCs w:val="24"/>
        </w:rPr>
      </w:pPr>
      <w:r w:rsidRPr="008D6490">
        <w:rPr>
          <w:rFonts w:ascii="Times New Roman" w:hAnsi="Times New Roman" w:cs="Times New Roman"/>
          <w:sz w:val="24"/>
          <w:szCs w:val="24"/>
        </w:rPr>
        <w:tab/>
        <w:t>4.5</w:t>
      </w:r>
      <w:r w:rsidR="00BA775A" w:rsidRPr="008D6490">
        <w:rPr>
          <w:rFonts w:ascii="Times New Roman" w:hAnsi="Times New Roman" w:cs="Times New Roman"/>
          <w:sz w:val="24"/>
          <w:szCs w:val="24"/>
        </w:rPr>
        <w:t>.</w:t>
      </w:r>
      <w:r w:rsidR="006C5089" w:rsidRPr="008D6490">
        <w:rPr>
          <w:rFonts w:ascii="Times New Roman" w:hAnsi="Times New Roman" w:cs="Times New Roman"/>
          <w:sz w:val="24"/>
          <w:szCs w:val="24"/>
        </w:rPr>
        <w:t xml:space="preserve"> Валютой платежа является российский рубль.</w:t>
      </w:r>
    </w:p>
    <w:p w:rsidR="00525566" w:rsidRPr="008D6490" w:rsidRDefault="00525566" w:rsidP="00CA584E">
      <w:pPr>
        <w:tabs>
          <w:tab w:val="left" w:pos="709"/>
        </w:tabs>
        <w:suppressAutoHyphens/>
        <w:overflowPunct w:val="0"/>
        <w:spacing w:after="0" w:line="240" w:lineRule="auto"/>
        <w:jc w:val="both"/>
        <w:rPr>
          <w:rFonts w:ascii="Times New Roman" w:hAnsi="Times New Roman" w:cs="Times New Roman"/>
          <w:sz w:val="24"/>
          <w:szCs w:val="24"/>
        </w:rPr>
      </w:pPr>
    </w:p>
    <w:p w:rsidR="00CA584E" w:rsidRPr="008D6490" w:rsidRDefault="00CA584E" w:rsidP="00CA584E">
      <w:pPr>
        <w:jc w:val="center"/>
        <w:rPr>
          <w:rFonts w:ascii="Times New Roman" w:hAnsi="Times New Roman" w:cs="Times New Roman"/>
          <w:b/>
          <w:bCs/>
          <w:color w:val="000000"/>
        </w:rPr>
      </w:pPr>
      <w:r w:rsidRPr="008D6490">
        <w:rPr>
          <w:rFonts w:ascii="Times New Roman" w:hAnsi="Times New Roman" w:cs="Times New Roman"/>
          <w:b/>
          <w:bCs/>
          <w:color w:val="000000"/>
        </w:rPr>
        <w:t>5. ОБЕСПЕЧЕНИЕ ИСПОЛНЕНИЯ КОНТРАКТА</w:t>
      </w:r>
    </w:p>
    <w:p w:rsidR="00CA584E" w:rsidRPr="008D6490" w:rsidRDefault="0068384E" w:rsidP="00CA584E">
      <w:pPr>
        <w:tabs>
          <w:tab w:val="left" w:pos="360"/>
        </w:tabs>
        <w:jc w:val="both"/>
        <w:rPr>
          <w:rFonts w:ascii="Times New Roman" w:eastAsia="Times New Roman" w:hAnsi="Times New Roman" w:cs="Times New Roman"/>
          <w:sz w:val="24"/>
          <w:szCs w:val="24"/>
          <w:lang w:eastAsia="ru-RU"/>
        </w:rPr>
      </w:pPr>
      <w:r w:rsidRPr="008D6490">
        <w:rPr>
          <w:rFonts w:ascii="Times New Roman" w:hAnsi="Times New Roman" w:cs="Times New Roman"/>
        </w:rPr>
        <w:tab/>
      </w:r>
      <w:r w:rsidRPr="008D6490">
        <w:rPr>
          <w:rFonts w:ascii="Times New Roman" w:hAnsi="Times New Roman" w:cs="Times New Roman"/>
        </w:rPr>
        <w:tab/>
      </w:r>
      <w:r w:rsidR="00CA584E" w:rsidRPr="008D6490">
        <w:rPr>
          <w:rFonts w:ascii="Times New Roman" w:eastAsia="Times New Roman" w:hAnsi="Times New Roman" w:cs="Times New Roman"/>
          <w:sz w:val="24"/>
          <w:szCs w:val="24"/>
          <w:lang w:eastAsia="ru-RU"/>
        </w:rPr>
        <w:t>5.1. До подписания Контракта ПОДРЯДЧИК обязан представить ЗАКАЗЧИКУ обеспечение исполнения Контракта в виде безотзывной банковской гарантии или внесением денежных средств на указанный счет ЗАКАЗЧИКА. Обеспечение исполнения Контракта предоставляется на период с мо</w:t>
      </w:r>
      <w:r w:rsidR="00DE130D" w:rsidRPr="008D6490">
        <w:rPr>
          <w:rFonts w:ascii="Times New Roman" w:eastAsia="Times New Roman" w:hAnsi="Times New Roman" w:cs="Times New Roman"/>
          <w:sz w:val="24"/>
          <w:szCs w:val="24"/>
          <w:lang w:eastAsia="ru-RU"/>
        </w:rPr>
        <w:t xml:space="preserve">мента заключения Контракта по </w:t>
      </w:r>
      <w:r w:rsidRPr="008D6490">
        <w:rPr>
          <w:rFonts w:ascii="Times New Roman" w:eastAsia="Times New Roman" w:hAnsi="Times New Roman" w:cs="Times New Roman"/>
          <w:sz w:val="24"/>
          <w:szCs w:val="24"/>
          <w:lang w:eastAsia="ru-RU"/>
        </w:rPr>
        <w:t xml:space="preserve">31 декабря </w:t>
      </w:r>
      <w:r w:rsidR="00DE130D" w:rsidRPr="008D6490">
        <w:rPr>
          <w:rFonts w:ascii="Times New Roman" w:eastAsia="Times New Roman" w:hAnsi="Times New Roman" w:cs="Times New Roman"/>
          <w:sz w:val="24"/>
          <w:szCs w:val="24"/>
          <w:lang w:eastAsia="ru-RU"/>
        </w:rPr>
        <w:t>2019 года и составляет 12</w:t>
      </w:r>
      <w:r w:rsidRPr="008D6490">
        <w:rPr>
          <w:rFonts w:ascii="Times New Roman" w:eastAsia="Times New Roman" w:hAnsi="Times New Roman" w:cs="Times New Roman"/>
          <w:sz w:val="24"/>
          <w:szCs w:val="24"/>
          <w:lang w:eastAsia="ru-RU"/>
        </w:rPr>
        <w:t xml:space="preserve"> </w:t>
      </w:r>
      <w:r w:rsidR="00DE130D" w:rsidRPr="008D6490">
        <w:rPr>
          <w:rFonts w:ascii="Times New Roman" w:eastAsia="Times New Roman" w:hAnsi="Times New Roman" w:cs="Times New Roman"/>
          <w:sz w:val="24"/>
          <w:szCs w:val="24"/>
          <w:lang w:eastAsia="ru-RU"/>
        </w:rPr>
        <w:t>493</w:t>
      </w:r>
      <w:r w:rsidR="00CA584E" w:rsidRPr="008D6490">
        <w:rPr>
          <w:rFonts w:ascii="Times New Roman" w:eastAsia="Times New Roman" w:hAnsi="Times New Roman" w:cs="Times New Roman"/>
          <w:sz w:val="24"/>
          <w:szCs w:val="24"/>
          <w:lang w:eastAsia="ru-RU"/>
        </w:rPr>
        <w:t>,</w:t>
      </w:r>
      <w:r w:rsidRPr="008D6490">
        <w:rPr>
          <w:rFonts w:ascii="Times New Roman" w:eastAsia="Times New Roman" w:hAnsi="Times New Roman" w:cs="Times New Roman"/>
          <w:sz w:val="24"/>
          <w:szCs w:val="24"/>
          <w:lang w:eastAsia="ru-RU"/>
        </w:rPr>
        <w:t>20</w:t>
      </w:r>
      <w:r w:rsidR="00CA584E" w:rsidRPr="008D6490">
        <w:rPr>
          <w:rFonts w:ascii="Times New Roman" w:eastAsia="Times New Roman" w:hAnsi="Times New Roman" w:cs="Times New Roman"/>
          <w:sz w:val="24"/>
          <w:szCs w:val="24"/>
          <w:lang w:eastAsia="ru-RU"/>
        </w:rPr>
        <w:t xml:space="preserve"> рублей. Обеспечение предоставляется в отношении требований, возникших по основному обязательству, уплате неустоек (штрафов, пеней) и убыткам.</w:t>
      </w:r>
    </w:p>
    <w:p w:rsidR="0068384E" w:rsidRPr="008D6490" w:rsidRDefault="0068384E" w:rsidP="0068384E">
      <w:pPr>
        <w:tabs>
          <w:tab w:val="left" w:pos="360"/>
        </w:tabs>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ab/>
      </w:r>
      <w:r w:rsidRPr="008D6490">
        <w:rPr>
          <w:rFonts w:ascii="Times New Roman" w:eastAsia="Times New Roman" w:hAnsi="Times New Roman" w:cs="Times New Roman"/>
          <w:sz w:val="24"/>
          <w:szCs w:val="24"/>
          <w:lang w:eastAsia="ru-RU"/>
        </w:rPr>
        <w:tab/>
        <w:t xml:space="preserve">5.2. </w:t>
      </w:r>
      <w:proofErr w:type="gramStart"/>
      <w:r w:rsidRPr="008D6490">
        <w:rPr>
          <w:rFonts w:ascii="Times New Roman" w:eastAsia="Times New Roman" w:hAnsi="Times New Roman" w:cs="Times New Roman"/>
          <w:sz w:val="24"/>
          <w:szCs w:val="24"/>
          <w:lang w:eastAsia="ru-RU"/>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N 44-ФЗ 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w:t>
      </w:r>
      <w:proofErr w:type="gramEnd"/>
      <w:r w:rsidRPr="008D6490">
        <w:rPr>
          <w:rFonts w:ascii="Times New Roman" w:eastAsia="Times New Roman" w:hAnsi="Times New Roman" w:cs="Times New Roman"/>
          <w:sz w:val="24"/>
          <w:szCs w:val="24"/>
          <w:lang w:eastAsia="ru-RU"/>
        </w:rPr>
        <w:t xml:space="preserve"> </w:t>
      </w:r>
      <w:proofErr w:type="gramStart"/>
      <w:r w:rsidRPr="008D6490">
        <w:rPr>
          <w:rFonts w:ascii="Times New Roman" w:eastAsia="Times New Roman" w:hAnsi="Times New Roman" w:cs="Times New Roman"/>
          <w:sz w:val="24"/>
          <w:szCs w:val="24"/>
          <w:lang w:eastAsia="ru-RU"/>
        </w:rPr>
        <w:t>котором в соответствии с законодательством Российской Федерации учитываются операции со средствами, поступающими ЗАКАЗЧИКУ.</w:t>
      </w:r>
      <w:proofErr w:type="gramEnd"/>
    </w:p>
    <w:p w:rsidR="0068384E" w:rsidRPr="008D6490" w:rsidRDefault="0068384E" w:rsidP="0068384E">
      <w:pPr>
        <w:tabs>
          <w:tab w:val="left" w:pos="360"/>
        </w:tabs>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ab/>
        <w:t>В случае выбора Подрядчиком обеспечения исполнения контракта в виде банковской гарантии, такая банковская гарантия должна обеспечивать все обязательства Принципала перед Бенефициаром по контракту, в том числе неисполнение или ненадлежащее исполнение обязательств, уплату неустоек (пени и штрафы).</w:t>
      </w:r>
    </w:p>
    <w:p w:rsidR="0068384E" w:rsidRPr="008D6490" w:rsidRDefault="0068384E" w:rsidP="0068384E">
      <w:pPr>
        <w:tabs>
          <w:tab w:val="left" w:pos="360"/>
        </w:tabs>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 xml:space="preserve">Способ обеспечения исполнения контракта определяется Подрядчиком самостоятельно. </w:t>
      </w:r>
    </w:p>
    <w:p w:rsidR="0068384E" w:rsidRPr="008D6490" w:rsidRDefault="0068384E" w:rsidP="0068384E">
      <w:pPr>
        <w:tabs>
          <w:tab w:val="left" w:pos="360"/>
        </w:tabs>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ab/>
        <w:t>В случае</w:t>
      </w:r>
      <w:proofErr w:type="gramStart"/>
      <w:r w:rsidRPr="008D6490">
        <w:rPr>
          <w:rFonts w:ascii="Times New Roman" w:eastAsia="Times New Roman" w:hAnsi="Times New Roman" w:cs="Times New Roman"/>
          <w:sz w:val="24"/>
          <w:szCs w:val="24"/>
          <w:lang w:eastAsia="ru-RU"/>
        </w:rPr>
        <w:t>,</w:t>
      </w:r>
      <w:proofErr w:type="gramEnd"/>
      <w:r w:rsidRPr="008D6490">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N 44-ФЗ.</w:t>
      </w:r>
    </w:p>
    <w:p w:rsidR="0068384E" w:rsidRPr="008D6490" w:rsidRDefault="0068384E" w:rsidP="0068384E">
      <w:pPr>
        <w:tabs>
          <w:tab w:val="left" w:pos="360"/>
        </w:tabs>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ab/>
        <w:t>В случае</w:t>
      </w:r>
      <w:proofErr w:type="gramStart"/>
      <w:r w:rsidRPr="008D6490">
        <w:rPr>
          <w:rFonts w:ascii="Times New Roman" w:eastAsia="Times New Roman" w:hAnsi="Times New Roman" w:cs="Times New Roman"/>
          <w:sz w:val="24"/>
          <w:szCs w:val="24"/>
          <w:lang w:eastAsia="ru-RU"/>
        </w:rPr>
        <w:t>,</w:t>
      </w:r>
      <w:proofErr w:type="gramEnd"/>
      <w:r w:rsidRPr="008D6490">
        <w:rPr>
          <w:rFonts w:ascii="Times New Roman" w:eastAsia="Times New Roman" w:hAnsi="Times New Roman" w:cs="Times New Roman"/>
          <w:sz w:val="24"/>
          <w:szCs w:val="24"/>
          <w:lang w:eastAsia="ru-RU"/>
        </w:rPr>
        <w:t xml:space="preserve"> если Подрядчиком является казенное учреждение, положения Федерального закона от 05.04.2013 N 44-ФЗ об обеспечении исполнения контракта к такому Подрядчику не применяются. </w:t>
      </w:r>
    </w:p>
    <w:p w:rsidR="0068384E" w:rsidRPr="008D6490" w:rsidRDefault="0068384E" w:rsidP="0068384E">
      <w:pPr>
        <w:tabs>
          <w:tab w:val="left" w:pos="360"/>
        </w:tabs>
        <w:jc w:val="both"/>
        <w:rPr>
          <w:rFonts w:ascii="Times New Roman" w:eastAsia="Times New Roman" w:hAnsi="Times New Roman" w:cs="Times New Roman"/>
          <w:b/>
          <w:sz w:val="24"/>
          <w:szCs w:val="24"/>
          <w:lang w:eastAsia="ru-RU"/>
        </w:rPr>
      </w:pPr>
      <w:r w:rsidRPr="008D6490">
        <w:rPr>
          <w:rFonts w:ascii="Times New Roman" w:eastAsia="Times New Roman" w:hAnsi="Times New Roman" w:cs="Times New Roman"/>
          <w:sz w:val="24"/>
          <w:szCs w:val="24"/>
          <w:lang w:eastAsia="ru-RU"/>
        </w:rPr>
        <w:lastRenderedPageBreak/>
        <w:tab/>
        <w:t>В случае полного (частичного) невыполнения основного обязательства по контракту Подрядчиком ЗАКАЗЧИК удерживает предоставленное Подрядчиком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банковской гарантии. Также Подрядчик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r w:rsidRPr="008D6490">
        <w:rPr>
          <w:rFonts w:ascii="Times New Roman" w:eastAsia="Times New Roman" w:hAnsi="Times New Roman" w:cs="Times New Roman"/>
          <w:b/>
          <w:sz w:val="24"/>
          <w:szCs w:val="24"/>
          <w:lang w:eastAsia="ru-RU"/>
        </w:rPr>
        <w:t xml:space="preserve"> </w:t>
      </w:r>
    </w:p>
    <w:p w:rsidR="0068384E" w:rsidRPr="008D6490" w:rsidRDefault="0068384E" w:rsidP="0068384E">
      <w:pPr>
        <w:tabs>
          <w:tab w:val="left" w:pos="360"/>
        </w:tabs>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ab/>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384E" w:rsidRPr="008D6490" w:rsidRDefault="0068384E" w:rsidP="0068384E">
      <w:pPr>
        <w:tabs>
          <w:tab w:val="left" w:pos="360"/>
        </w:tabs>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ab/>
      </w:r>
      <w:r w:rsidRPr="008D6490">
        <w:rPr>
          <w:rFonts w:ascii="Times New Roman" w:eastAsia="Times New Roman" w:hAnsi="Times New Roman" w:cs="Times New Roman"/>
          <w:sz w:val="24"/>
          <w:szCs w:val="24"/>
          <w:lang w:eastAsia="ru-RU"/>
        </w:rPr>
        <w:tab/>
        <w:t>5.3. Реквизиты счета для перечисления денежных средств, в случае если Подрядчиком было выбрано внесение денежных средств: Реквизиты счета для внесения денежных сре</w:t>
      </w:r>
      <w:proofErr w:type="gramStart"/>
      <w:r w:rsidRPr="008D6490">
        <w:rPr>
          <w:rFonts w:ascii="Times New Roman" w:eastAsia="Times New Roman" w:hAnsi="Times New Roman" w:cs="Times New Roman"/>
          <w:sz w:val="24"/>
          <w:szCs w:val="24"/>
          <w:lang w:eastAsia="ru-RU"/>
        </w:rPr>
        <w:t>дств в к</w:t>
      </w:r>
      <w:proofErr w:type="gramEnd"/>
      <w:r w:rsidRPr="008D6490">
        <w:rPr>
          <w:rFonts w:ascii="Times New Roman" w:eastAsia="Times New Roman" w:hAnsi="Times New Roman" w:cs="Times New Roman"/>
          <w:sz w:val="24"/>
          <w:szCs w:val="24"/>
          <w:lang w:eastAsia="ru-RU"/>
        </w:rPr>
        <w:t>ачестве обеспечения исполнения Контракта:</w:t>
      </w:r>
    </w:p>
    <w:p w:rsidR="0068384E" w:rsidRPr="008D6490" w:rsidRDefault="0068384E" w:rsidP="0068384E">
      <w:pPr>
        <w:tabs>
          <w:tab w:val="left" w:pos="360"/>
        </w:tabs>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Реквизиты счета для внесения денежных сре</w:t>
      </w:r>
      <w:proofErr w:type="gramStart"/>
      <w:r w:rsidRPr="008D6490">
        <w:rPr>
          <w:rFonts w:ascii="Times New Roman" w:eastAsia="Times New Roman" w:hAnsi="Times New Roman" w:cs="Times New Roman"/>
          <w:sz w:val="24"/>
          <w:szCs w:val="24"/>
          <w:lang w:eastAsia="ru-RU"/>
        </w:rPr>
        <w:t>дств в к</w:t>
      </w:r>
      <w:proofErr w:type="gramEnd"/>
      <w:r w:rsidRPr="008D6490">
        <w:rPr>
          <w:rFonts w:ascii="Times New Roman" w:eastAsia="Times New Roman" w:hAnsi="Times New Roman" w:cs="Times New Roman"/>
          <w:sz w:val="24"/>
          <w:szCs w:val="24"/>
          <w:lang w:eastAsia="ru-RU"/>
        </w:rPr>
        <w:t>ачестве обеспечения исполнения Контракта:</w:t>
      </w:r>
    </w:p>
    <w:p w:rsidR="0068384E" w:rsidRPr="008D6490" w:rsidRDefault="0068384E" w:rsidP="0068384E">
      <w:pPr>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 xml:space="preserve">ИНН 7606069162 КПП 760601001 департамент финансов Ярославской области (ГКУ ЯО «Транспортная служба Правительства Ярославской области», л/с 920020017) </w:t>
      </w:r>
      <w:proofErr w:type="gramStart"/>
      <w:r w:rsidRPr="008D6490">
        <w:rPr>
          <w:rFonts w:ascii="Times New Roman" w:eastAsia="Times New Roman" w:hAnsi="Times New Roman" w:cs="Times New Roman"/>
          <w:sz w:val="24"/>
          <w:szCs w:val="24"/>
          <w:lang w:eastAsia="ru-RU"/>
        </w:rPr>
        <w:t>р</w:t>
      </w:r>
      <w:proofErr w:type="gramEnd"/>
      <w:r w:rsidRPr="008D6490">
        <w:rPr>
          <w:rFonts w:ascii="Times New Roman" w:eastAsia="Times New Roman" w:hAnsi="Times New Roman" w:cs="Times New Roman"/>
          <w:sz w:val="24"/>
          <w:szCs w:val="24"/>
          <w:lang w:eastAsia="ru-RU"/>
        </w:rPr>
        <w:t>/</w:t>
      </w:r>
      <w:proofErr w:type="spellStart"/>
      <w:r w:rsidRPr="008D6490">
        <w:rPr>
          <w:rFonts w:ascii="Times New Roman" w:eastAsia="Times New Roman" w:hAnsi="Times New Roman" w:cs="Times New Roman"/>
          <w:sz w:val="24"/>
          <w:szCs w:val="24"/>
          <w:lang w:eastAsia="ru-RU"/>
        </w:rPr>
        <w:t>сч</w:t>
      </w:r>
      <w:proofErr w:type="spellEnd"/>
      <w:r w:rsidRPr="008D6490">
        <w:rPr>
          <w:rFonts w:ascii="Times New Roman" w:eastAsia="Times New Roman" w:hAnsi="Times New Roman" w:cs="Times New Roman"/>
          <w:sz w:val="24"/>
          <w:szCs w:val="24"/>
          <w:lang w:eastAsia="ru-RU"/>
        </w:rPr>
        <w:t xml:space="preserve"> 40302810278884000001 ОТДЕЛЕНИЕ ЯРОСЛАВЛЬ Г. ЯРОСЛАВЛЬ БИК 047888001 ОКПО 0409593 ОГРН 1087606002032.</w:t>
      </w:r>
    </w:p>
    <w:p w:rsidR="00CA584E" w:rsidRPr="008D6490" w:rsidRDefault="0068384E" w:rsidP="0068384E">
      <w:pPr>
        <w:tabs>
          <w:tab w:val="left" w:pos="360"/>
        </w:tabs>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ab/>
        <w:t>5.4. Способ обеспечения исполнения Контракта из вышеперечисленных способов ПОСТАВЩИК определяет самостоятельно. В случае если Подрядчик в качестве способа обеспечения исполнения Контракта выбрал внесение денежных средств и если Подрядчик исполнил взятые на себя по Контракту обязательства надлежащим образом, ЗАКАЗЧИК</w:t>
      </w:r>
      <w:r w:rsidRPr="008D6490">
        <w:rPr>
          <w:rFonts w:ascii="Times New Roman" w:eastAsia="Times New Roman" w:hAnsi="Times New Roman" w:cs="Times New Roman"/>
          <w:b/>
          <w:sz w:val="24"/>
          <w:szCs w:val="24"/>
          <w:lang w:eastAsia="ru-RU"/>
        </w:rPr>
        <w:t xml:space="preserve"> </w:t>
      </w:r>
      <w:r w:rsidRPr="008D6490">
        <w:rPr>
          <w:rFonts w:ascii="Times New Roman" w:eastAsia="Times New Roman" w:hAnsi="Times New Roman" w:cs="Times New Roman"/>
          <w:sz w:val="24"/>
          <w:szCs w:val="24"/>
          <w:lang w:eastAsia="ru-RU"/>
        </w:rPr>
        <w:t xml:space="preserve"> обязан возвратить ему денежные средства в течение 10 рабочих дней со дня получения соответствующего письменного требования Подрядчика.</w:t>
      </w:r>
    </w:p>
    <w:p w:rsidR="00BA775A" w:rsidRPr="008D6490" w:rsidRDefault="00BA775A" w:rsidP="00BA775A">
      <w:pPr>
        <w:tabs>
          <w:tab w:val="left" w:pos="709"/>
        </w:tabs>
        <w:suppressAutoHyphens/>
        <w:overflowPunct w:val="0"/>
        <w:spacing w:after="0" w:line="240" w:lineRule="auto"/>
        <w:jc w:val="center"/>
        <w:rPr>
          <w:rFonts w:ascii="Times New Roman" w:eastAsia="Lucida Sans Unicode" w:hAnsi="Times New Roman" w:cs="Times New Roman"/>
          <w:b/>
          <w:bCs/>
          <w:sz w:val="24"/>
          <w:szCs w:val="24"/>
        </w:rPr>
      </w:pPr>
    </w:p>
    <w:p w:rsidR="006C5089" w:rsidRPr="008D6490" w:rsidRDefault="00B24ECD" w:rsidP="00BA775A">
      <w:pPr>
        <w:tabs>
          <w:tab w:val="left" w:pos="709"/>
        </w:tabs>
        <w:suppressAutoHyphens/>
        <w:overflowPunct w:val="0"/>
        <w:spacing w:after="0" w:line="240" w:lineRule="auto"/>
        <w:jc w:val="center"/>
        <w:rPr>
          <w:rFonts w:ascii="Times New Roman" w:eastAsia="Lucida Sans Unicode" w:hAnsi="Times New Roman" w:cs="Times New Roman"/>
          <w:sz w:val="24"/>
          <w:szCs w:val="24"/>
        </w:rPr>
      </w:pPr>
      <w:r w:rsidRPr="008D6490">
        <w:rPr>
          <w:rFonts w:ascii="Times New Roman" w:eastAsia="Lucida Sans Unicode" w:hAnsi="Times New Roman" w:cs="Times New Roman"/>
          <w:b/>
          <w:bCs/>
          <w:sz w:val="24"/>
          <w:szCs w:val="24"/>
        </w:rPr>
        <w:t>6</w:t>
      </w:r>
      <w:r w:rsidR="006C5089" w:rsidRPr="008D6490">
        <w:rPr>
          <w:rFonts w:ascii="Times New Roman" w:eastAsia="Lucida Sans Unicode" w:hAnsi="Times New Roman" w:cs="Times New Roman"/>
          <w:b/>
          <w:bCs/>
          <w:sz w:val="24"/>
          <w:szCs w:val="24"/>
        </w:rPr>
        <w:t>. ОБЯЗАТЕЛЬСТВА СТОРОН</w:t>
      </w:r>
    </w:p>
    <w:p w:rsidR="00005C91" w:rsidRPr="008D6490" w:rsidRDefault="00B24ECD" w:rsidP="00BA775A">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6</w:t>
      </w:r>
      <w:r w:rsidR="00005C91" w:rsidRPr="008D6490">
        <w:rPr>
          <w:rFonts w:ascii="Times New Roman" w:eastAsia="Times New Roman" w:hAnsi="Times New Roman" w:cs="Times New Roman"/>
          <w:sz w:val="24"/>
          <w:szCs w:val="24"/>
          <w:lang w:eastAsia="ru-RU"/>
        </w:rPr>
        <w:t xml:space="preserve">.1. ПОДРЯДЧИК обязуется: </w:t>
      </w:r>
    </w:p>
    <w:p w:rsidR="001E58C6" w:rsidRPr="008D6490" w:rsidRDefault="00005C91" w:rsidP="00BA775A">
      <w:pPr>
        <w:spacing w:after="0" w:line="240" w:lineRule="auto"/>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 xml:space="preserve">- выполнять работу в объемах, указанных в </w:t>
      </w:r>
      <w:r w:rsidR="0068384E" w:rsidRPr="008D6490">
        <w:rPr>
          <w:rFonts w:ascii="Times New Roman" w:eastAsia="Times New Roman" w:hAnsi="Times New Roman" w:cs="Times New Roman"/>
          <w:sz w:val="24"/>
          <w:szCs w:val="24"/>
          <w:lang w:eastAsia="ru-RU"/>
        </w:rPr>
        <w:t xml:space="preserve">локальном сметном расчете (Приложение № </w:t>
      </w:r>
      <w:r w:rsidR="001E58C6" w:rsidRPr="008D6490">
        <w:rPr>
          <w:rFonts w:ascii="Times New Roman" w:eastAsia="Times New Roman" w:hAnsi="Times New Roman" w:cs="Times New Roman"/>
          <w:sz w:val="24"/>
          <w:szCs w:val="24"/>
          <w:lang w:eastAsia="ru-RU"/>
        </w:rPr>
        <w:t>2)</w:t>
      </w:r>
    </w:p>
    <w:p w:rsidR="00005C91" w:rsidRPr="008D6490" w:rsidRDefault="00005C91" w:rsidP="00BA775A">
      <w:pPr>
        <w:spacing w:after="0" w:line="240" w:lineRule="auto"/>
        <w:jc w:val="both"/>
        <w:rPr>
          <w:rFonts w:ascii="Times New Roman" w:eastAsia="Times New Roman" w:hAnsi="Times New Roman" w:cs="Times New Roman"/>
          <w:sz w:val="24"/>
          <w:szCs w:val="24"/>
          <w:lang w:eastAsia="ru-RU"/>
        </w:rPr>
      </w:pPr>
      <w:proofErr w:type="gramStart"/>
      <w:r w:rsidRPr="008D6490">
        <w:rPr>
          <w:rFonts w:ascii="Times New Roman" w:eastAsia="Times New Roman" w:hAnsi="Times New Roman" w:cs="Times New Roman"/>
          <w:sz w:val="24"/>
          <w:szCs w:val="24"/>
          <w:lang w:eastAsia="ru-RU"/>
        </w:rPr>
        <w:t>- выполнить работу в срок, указанном в пункте 2.1. настоящего контракта;</w:t>
      </w:r>
      <w:proofErr w:type="gramEnd"/>
    </w:p>
    <w:p w:rsidR="00005C91" w:rsidRPr="008D6490" w:rsidRDefault="00005C91" w:rsidP="00BA775A">
      <w:pPr>
        <w:spacing w:after="0" w:line="240" w:lineRule="auto"/>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 гарантировать качество выполненных работ в соответствии с условиями настоящего контракта</w:t>
      </w:r>
      <w:r w:rsidR="003A17AB" w:rsidRPr="008D6490">
        <w:rPr>
          <w:rFonts w:ascii="Times New Roman" w:eastAsia="Times New Roman" w:hAnsi="Times New Roman" w:cs="Times New Roman"/>
          <w:sz w:val="24"/>
          <w:szCs w:val="24"/>
          <w:lang w:eastAsia="ru-RU"/>
        </w:rPr>
        <w:t xml:space="preserve"> и нормативно-техническими требованиями</w:t>
      </w:r>
      <w:r w:rsidRPr="008D6490">
        <w:rPr>
          <w:rFonts w:ascii="Times New Roman" w:eastAsia="Times New Roman" w:hAnsi="Times New Roman" w:cs="Times New Roman"/>
          <w:sz w:val="24"/>
          <w:szCs w:val="24"/>
          <w:lang w:eastAsia="ru-RU"/>
        </w:rPr>
        <w:t>.</w:t>
      </w:r>
    </w:p>
    <w:p w:rsidR="0058372A" w:rsidRPr="008D6490" w:rsidRDefault="00B24ECD" w:rsidP="0058372A">
      <w:pPr>
        <w:pStyle w:val="aff4"/>
        <w:ind w:firstLine="708"/>
        <w:jc w:val="both"/>
        <w:rPr>
          <w:sz w:val="24"/>
          <w:szCs w:val="24"/>
        </w:rPr>
      </w:pPr>
      <w:r w:rsidRPr="008D6490">
        <w:rPr>
          <w:sz w:val="24"/>
          <w:szCs w:val="24"/>
        </w:rPr>
        <w:t>6</w:t>
      </w:r>
      <w:r w:rsidR="00683E77" w:rsidRPr="008D6490">
        <w:rPr>
          <w:sz w:val="24"/>
          <w:szCs w:val="24"/>
        </w:rPr>
        <w:t>.</w:t>
      </w:r>
      <w:r w:rsidR="001E58C6" w:rsidRPr="008D6490">
        <w:rPr>
          <w:sz w:val="24"/>
          <w:szCs w:val="24"/>
        </w:rPr>
        <w:t>1.1</w:t>
      </w:r>
      <w:r w:rsidR="00683E77" w:rsidRPr="008D6490">
        <w:rPr>
          <w:sz w:val="24"/>
          <w:szCs w:val="24"/>
        </w:rPr>
        <w:t xml:space="preserve">. </w:t>
      </w:r>
      <w:r w:rsidR="00CD3BBB" w:rsidRPr="008D6490">
        <w:rPr>
          <w:sz w:val="24"/>
          <w:szCs w:val="24"/>
        </w:rPr>
        <w:t>Обеспечить в ходе ремонта выполнение необходимых мероприятий по технике безопасности, пожарной и электробезопасности, охране труда и других норм безопасности.</w:t>
      </w:r>
    </w:p>
    <w:p w:rsidR="0058372A" w:rsidRPr="008D6490" w:rsidRDefault="00B24ECD" w:rsidP="0058372A">
      <w:pPr>
        <w:pStyle w:val="aff4"/>
        <w:ind w:firstLine="708"/>
        <w:jc w:val="both"/>
        <w:rPr>
          <w:sz w:val="24"/>
          <w:szCs w:val="24"/>
        </w:rPr>
      </w:pPr>
      <w:r w:rsidRPr="008D6490">
        <w:rPr>
          <w:sz w:val="24"/>
          <w:szCs w:val="24"/>
        </w:rPr>
        <w:t>6</w:t>
      </w:r>
      <w:r w:rsidR="001E58C6" w:rsidRPr="008D6490">
        <w:rPr>
          <w:sz w:val="24"/>
          <w:szCs w:val="24"/>
        </w:rPr>
        <w:t>.1.2.</w:t>
      </w:r>
      <w:r w:rsidR="0058372A" w:rsidRPr="008D6490">
        <w:rPr>
          <w:sz w:val="24"/>
          <w:szCs w:val="24"/>
        </w:rPr>
        <w:t xml:space="preserve"> </w:t>
      </w:r>
      <w:r w:rsidR="00EF296B" w:rsidRPr="008D6490">
        <w:rPr>
          <w:sz w:val="24"/>
          <w:szCs w:val="24"/>
        </w:rPr>
        <w:t xml:space="preserve">В случае если при выполнении работ </w:t>
      </w:r>
      <w:r w:rsidR="00DE130D" w:rsidRPr="008D6490">
        <w:rPr>
          <w:sz w:val="24"/>
          <w:szCs w:val="24"/>
        </w:rPr>
        <w:t>по ремонту системы видеонаблюдения</w:t>
      </w:r>
      <w:r w:rsidR="00EF296B" w:rsidRPr="008D6490">
        <w:rPr>
          <w:sz w:val="24"/>
          <w:szCs w:val="24"/>
        </w:rPr>
        <w:t xml:space="preserve"> его част</w:t>
      </w:r>
      <w:r w:rsidR="0058372A" w:rsidRPr="008D6490">
        <w:rPr>
          <w:sz w:val="24"/>
          <w:szCs w:val="24"/>
        </w:rPr>
        <w:t>ям</w:t>
      </w:r>
      <w:r w:rsidR="00EF296B" w:rsidRPr="008D6490">
        <w:rPr>
          <w:sz w:val="24"/>
          <w:szCs w:val="24"/>
        </w:rPr>
        <w:t xml:space="preserve"> будет причинен ущерб или обнаружены утраты или повреждения, П</w:t>
      </w:r>
      <w:r w:rsidR="00AA5EE3" w:rsidRPr="008D6490">
        <w:rPr>
          <w:sz w:val="24"/>
          <w:szCs w:val="24"/>
        </w:rPr>
        <w:t>ОДРЯДЧИК</w:t>
      </w:r>
      <w:r w:rsidR="00EF296B" w:rsidRPr="008D6490">
        <w:rPr>
          <w:sz w:val="24"/>
          <w:szCs w:val="24"/>
        </w:rPr>
        <w:t xml:space="preserve"> обязан за свой счет устранить выявленные недостатки.</w:t>
      </w:r>
    </w:p>
    <w:p w:rsidR="0058372A" w:rsidRPr="008D6490" w:rsidRDefault="00B24ECD" w:rsidP="00C523B7">
      <w:pPr>
        <w:pStyle w:val="aff4"/>
        <w:ind w:firstLine="708"/>
        <w:jc w:val="both"/>
        <w:rPr>
          <w:color w:val="000000" w:themeColor="text1"/>
          <w:sz w:val="24"/>
          <w:szCs w:val="24"/>
        </w:rPr>
      </w:pPr>
      <w:r w:rsidRPr="008D6490">
        <w:rPr>
          <w:bCs/>
          <w:color w:val="000000" w:themeColor="text1"/>
          <w:sz w:val="24"/>
          <w:szCs w:val="24"/>
        </w:rPr>
        <w:t>6</w:t>
      </w:r>
      <w:r w:rsidR="00C523B7" w:rsidRPr="008D6490">
        <w:rPr>
          <w:bCs/>
          <w:color w:val="000000" w:themeColor="text1"/>
          <w:sz w:val="24"/>
          <w:szCs w:val="24"/>
        </w:rPr>
        <w:t>.</w:t>
      </w:r>
      <w:r w:rsidR="001E58C6" w:rsidRPr="008D6490">
        <w:rPr>
          <w:bCs/>
          <w:color w:val="000000" w:themeColor="text1"/>
          <w:sz w:val="24"/>
          <w:szCs w:val="24"/>
        </w:rPr>
        <w:t>1.3</w:t>
      </w:r>
      <w:r w:rsidR="00C523B7" w:rsidRPr="008D6490">
        <w:rPr>
          <w:bCs/>
          <w:color w:val="000000" w:themeColor="text1"/>
          <w:sz w:val="24"/>
          <w:szCs w:val="24"/>
        </w:rPr>
        <w:t>. Для</w:t>
      </w:r>
      <w:r w:rsidR="00C523B7" w:rsidRPr="008D6490">
        <w:rPr>
          <w:color w:val="000000" w:themeColor="text1"/>
          <w:sz w:val="24"/>
          <w:szCs w:val="24"/>
        </w:rPr>
        <w:t xml:space="preserve"> </w:t>
      </w:r>
      <w:r w:rsidR="00C523B7" w:rsidRPr="008D6490">
        <w:rPr>
          <w:bCs/>
          <w:color w:val="000000" w:themeColor="text1"/>
          <w:sz w:val="24"/>
          <w:szCs w:val="24"/>
        </w:rPr>
        <w:t>выполнения</w:t>
      </w:r>
      <w:r w:rsidR="00C523B7" w:rsidRPr="008D6490">
        <w:rPr>
          <w:color w:val="000000" w:themeColor="text1"/>
          <w:sz w:val="24"/>
          <w:szCs w:val="24"/>
        </w:rPr>
        <w:t xml:space="preserve"> </w:t>
      </w:r>
      <w:r w:rsidR="00C523B7" w:rsidRPr="008D6490">
        <w:rPr>
          <w:bCs/>
          <w:color w:val="000000" w:themeColor="text1"/>
          <w:sz w:val="24"/>
          <w:szCs w:val="24"/>
        </w:rPr>
        <w:t>работ</w:t>
      </w:r>
      <w:r w:rsidR="00C523B7" w:rsidRPr="008D6490">
        <w:rPr>
          <w:color w:val="000000" w:themeColor="text1"/>
          <w:sz w:val="24"/>
          <w:szCs w:val="24"/>
        </w:rPr>
        <w:t>, П</w:t>
      </w:r>
      <w:r w:rsidR="00AA5EE3" w:rsidRPr="008D6490">
        <w:rPr>
          <w:color w:val="000000" w:themeColor="text1"/>
          <w:sz w:val="24"/>
          <w:szCs w:val="24"/>
        </w:rPr>
        <w:t xml:space="preserve">ОДРЯДЧИК </w:t>
      </w:r>
      <w:r w:rsidR="00C523B7" w:rsidRPr="008D6490">
        <w:rPr>
          <w:color w:val="000000" w:themeColor="text1"/>
          <w:sz w:val="24"/>
          <w:szCs w:val="24"/>
        </w:rPr>
        <w:t xml:space="preserve">имеет право </w:t>
      </w:r>
      <w:r w:rsidR="00C523B7" w:rsidRPr="008D6490">
        <w:rPr>
          <w:bCs/>
          <w:color w:val="000000" w:themeColor="text1"/>
          <w:sz w:val="24"/>
          <w:szCs w:val="24"/>
        </w:rPr>
        <w:t>привлечь</w:t>
      </w:r>
      <w:r w:rsidR="00C523B7" w:rsidRPr="008D6490">
        <w:rPr>
          <w:color w:val="000000" w:themeColor="text1"/>
          <w:sz w:val="24"/>
          <w:szCs w:val="24"/>
        </w:rPr>
        <w:t xml:space="preserve"> третьих лиц (субподрядчиков).</w:t>
      </w:r>
      <w:r w:rsidR="00C523B7" w:rsidRPr="008D6490">
        <w:rPr>
          <w:bCs/>
          <w:color w:val="000000" w:themeColor="text1"/>
          <w:sz w:val="24"/>
          <w:szCs w:val="24"/>
        </w:rPr>
        <w:t xml:space="preserve"> </w:t>
      </w:r>
      <w:r w:rsidR="00C523B7" w:rsidRPr="008D6490">
        <w:rPr>
          <w:color w:val="000000" w:themeColor="text1"/>
          <w:sz w:val="24"/>
          <w:szCs w:val="24"/>
        </w:rPr>
        <w:t xml:space="preserve">При этом ответственность за </w:t>
      </w:r>
      <w:r w:rsidR="00C523B7" w:rsidRPr="008D6490">
        <w:rPr>
          <w:bCs/>
          <w:color w:val="000000" w:themeColor="text1"/>
          <w:sz w:val="24"/>
          <w:szCs w:val="24"/>
        </w:rPr>
        <w:t>выполнение</w:t>
      </w:r>
      <w:r w:rsidR="00C523B7" w:rsidRPr="008D6490">
        <w:rPr>
          <w:color w:val="000000" w:themeColor="text1"/>
          <w:sz w:val="24"/>
          <w:szCs w:val="24"/>
        </w:rPr>
        <w:t xml:space="preserve"> этих </w:t>
      </w:r>
      <w:r w:rsidR="00C523B7" w:rsidRPr="008D6490">
        <w:rPr>
          <w:bCs/>
          <w:color w:val="000000" w:themeColor="text1"/>
          <w:sz w:val="24"/>
          <w:szCs w:val="24"/>
        </w:rPr>
        <w:t>работ</w:t>
      </w:r>
      <w:r w:rsidR="00C523B7" w:rsidRPr="008D6490">
        <w:rPr>
          <w:color w:val="000000" w:themeColor="text1"/>
          <w:sz w:val="24"/>
          <w:szCs w:val="24"/>
        </w:rPr>
        <w:t xml:space="preserve"> перед З</w:t>
      </w:r>
      <w:r w:rsidR="00AA5EE3" w:rsidRPr="008D6490">
        <w:rPr>
          <w:color w:val="000000" w:themeColor="text1"/>
          <w:sz w:val="24"/>
          <w:szCs w:val="24"/>
        </w:rPr>
        <w:t xml:space="preserve">АКАЗЧИКОМ </w:t>
      </w:r>
      <w:r w:rsidR="00C523B7" w:rsidRPr="008D6490">
        <w:rPr>
          <w:color w:val="000000" w:themeColor="text1"/>
          <w:sz w:val="24"/>
          <w:szCs w:val="24"/>
        </w:rPr>
        <w:t>несет П</w:t>
      </w:r>
      <w:r w:rsidR="00AA5EE3" w:rsidRPr="008D6490">
        <w:rPr>
          <w:color w:val="000000" w:themeColor="text1"/>
          <w:sz w:val="24"/>
          <w:szCs w:val="24"/>
        </w:rPr>
        <w:t>ОДРЯДЧИК</w:t>
      </w:r>
      <w:r w:rsidR="00C523B7" w:rsidRPr="008D6490">
        <w:rPr>
          <w:color w:val="000000" w:themeColor="text1"/>
          <w:sz w:val="24"/>
          <w:szCs w:val="24"/>
        </w:rPr>
        <w:t xml:space="preserve"> по Контракту.</w:t>
      </w:r>
    </w:p>
    <w:p w:rsidR="0058372A" w:rsidRPr="008D6490" w:rsidRDefault="00B24ECD" w:rsidP="0058372A">
      <w:pPr>
        <w:snapToGrid w:val="0"/>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6</w:t>
      </w:r>
      <w:r w:rsidR="00C523B7" w:rsidRPr="008D6490">
        <w:rPr>
          <w:rFonts w:ascii="Times New Roman" w:eastAsia="Times New Roman" w:hAnsi="Times New Roman" w:cs="Times New Roman"/>
          <w:sz w:val="24"/>
          <w:szCs w:val="24"/>
          <w:lang w:eastAsia="ru-RU"/>
        </w:rPr>
        <w:t>.</w:t>
      </w:r>
      <w:r w:rsidR="001E58C6" w:rsidRPr="008D6490">
        <w:rPr>
          <w:rFonts w:ascii="Times New Roman" w:eastAsia="Times New Roman" w:hAnsi="Times New Roman" w:cs="Times New Roman"/>
          <w:sz w:val="24"/>
          <w:szCs w:val="24"/>
          <w:lang w:eastAsia="ru-RU"/>
        </w:rPr>
        <w:t>2</w:t>
      </w:r>
      <w:r w:rsidR="00005C91" w:rsidRPr="008D6490">
        <w:rPr>
          <w:rFonts w:ascii="Times New Roman" w:eastAsia="Times New Roman" w:hAnsi="Times New Roman" w:cs="Times New Roman"/>
          <w:sz w:val="24"/>
          <w:szCs w:val="24"/>
          <w:lang w:eastAsia="ru-RU"/>
        </w:rPr>
        <w:t>. ЗАКАЗЧИ</w:t>
      </w:r>
      <w:r w:rsidR="0058372A" w:rsidRPr="008D6490">
        <w:rPr>
          <w:rFonts w:ascii="Times New Roman" w:eastAsia="Times New Roman" w:hAnsi="Times New Roman" w:cs="Times New Roman"/>
          <w:sz w:val="24"/>
          <w:szCs w:val="24"/>
          <w:lang w:eastAsia="ru-RU"/>
        </w:rPr>
        <w:t xml:space="preserve">К обязуется: </w:t>
      </w:r>
    </w:p>
    <w:p w:rsidR="00005C91" w:rsidRPr="008D6490" w:rsidRDefault="00B24ECD" w:rsidP="0058372A">
      <w:pPr>
        <w:snapToGrid w:val="0"/>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6</w:t>
      </w:r>
      <w:r w:rsidR="00C523B7" w:rsidRPr="008D6490">
        <w:rPr>
          <w:rFonts w:ascii="Times New Roman" w:eastAsia="Times New Roman" w:hAnsi="Times New Roman" w:cs="Times New Roman"/>
          <w:sz w:val="24"/>
          <w:szCs w:val="24"/>
          <w:lang w:eastAsia="ru-RU"/>
        </w:rPr>
        <w:t>.</w:t>
      </w:r>
      <w:r w:rsidR="001E58C6" w:rsidRPr="008D6490">
        <w:rPr>
          <w:rFonts w:ascii="Times New Roman" w:eastAsia="Times New Roman" w:hAnsi="Times New Roman" w:cs="Times New Roman"/>
          <w:sz w:val="24"/>
          <w:szCs w:val="24"/>
          <w:lang w:eastAsia="ru-RU"/>
        </w:rPr>
        <w:t>2.1.</w:t>
      </w:r>
      <w:r w:rsidR="0058372A" w:rsidRPr="008D6490">
        <w:rPr>
          <w:rFonts w:ascii="Times New Roman" w:eastAsia="Times New Roman" w:hAnsi="Times New Roman" w:cs="Times New Roman"/>
          <w:sz w:val="24"/>
          <w:szCs w:val="24"/>
          <w:lang w:eastAsia="ru-RU"/>
        </w:rPr>
        <w:t xml:space="preserve"> П</w:t>
      </w:r>
      <w:r w:rsidR="00C523B7" w:rsidRPr="008D6490">
        <w:rPr>
          <w:rFonts w:ascii="Times New Roman" w:eastAsia="Times New Roman" w:hAnsi="Times New Roman" w:cs="Times New Roman"/>
          <w:sz w:val="24"/>
          <w:szCs w:val="24"/>
          <w:lang w:eastAsia="ru-RU"/>
        </w:rPr>
        <w:t>ринять и оплатить работы</w:t>
      </w:r>
      <w:r w:rsidR="00005C91" w:rsidRPr="008D6490">
        <w:rPr>
          <w:rFonts w:ascii="Times New Roman" w:eastAsia="Times New Roman" w:hAnsi="Times New Roman" w:cs="Times New Roman"/>
          <w:sz w:val="24"/>
          <w:szCs w:val="24"/>
          <w:lang w:eastAsia="ru-RU"/>
        </w:rPr>
        <w:t xml:space="preserve"> в соответствии с условиями настоящего контракта.</w:t>
      </w:r>
    </w:p>
    <w:p w:rsidR="00005C91" w:rsidRPr="008D6490" w:rsidRDefault="00B24ECD" w:rsidP="00BA775A">
      <w:pPr>
        <w:snapToGrid w:val="0"/>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6</w:t>
      </w:r>
      <w:r w:rsidR="00C523B7" w:rsidRPr="008D6490">
        <w:rPr>
          <w:rFonts w:ascii="Times New Roman" w:eastAsia="Times New Roman" w:hAnsi="Times New Roman" w:cs="Times New Roman"/>
          <w:sz w:val="24"/>
          <w:szCs w:val="24"/>
          <w:lang w:eastAsia="ru-RU"/>
        </w:rPr>
        <w:t>.</w:t>
      </w:r>
      <w:r w:rsidR="001E58C6" w:rsidRPr="008D6490">
        <w:rPr>
          <w:rFonts w:ascii="Times New Roman" w:eastAsia="Times New Roman" w:hAnsi="Times New Roman" w:cs="Times New Roman"/>
          <w:sz w:val="24"/>
          <w:szCs w:val="24"/>
          <w:lang w:eastAsia="ru-RU"/>
        </w:rPr>
        <w:t>2.2</w:t>
      </w:r>
      <w:r w:rsidR="00005C91" w:rsidRPr="008D6490">
        <w:rPr>
          <w:rFonts w:ascii="Times New Roman" w:eastAsia="Times New Roman" w:hAnsi="Times New Roman" w:cs="Times New Roman"/>
          <w:sz w:val="24"/>
          <w:szCs w:val="24"/>
          <w:lang w:eastAsia="ru-RU"/>
        </w:rPr>
        <w:t>. ЗАКАЗЧИК вправе проверять во всякое время ход и качество работ, выполняемых ПОДРЯДЧИКОМ, не вмешиваясь в его деятельность.</w:t>
      </w:r>
    </w:p>
    <w:p w:rsidR="006C5089" w:rsidRPr="008D6490" w:rsidRDefault="006C5089" w:rsidP="00BA775A">
      <w:pPr>
        <w:tabs>
          <w:tab w:val="left" w:pos="709"/>
        </w:tabs>
        <w:suppressAutoHyphens/>
        <w:overflowPunct w:val="0"/>
        <w:spacing w:after="0" w:line="240" w:lineRule="auto"/>
        <w:jc w:val="both"/>
        <w:rPr>
          <w:rFonts w:ascii="Times New Roman" w:eastAsia="Lucida Sans Unicode" w:hAnsi="Times New Roman" w:cs="Times New Roman"/>
          <w:sz w:val="24"/>
          <w:szCs w:val="24"/>
        </w:rPr>
      </w:pPr>
    </w:p>
    <w:p w:rsidR="006C5089" w:rsidRPr="008D6490" w:rsidRDefault="00B24ECD" w:rsidP="00BA775A">
      <w:pPr>
        <w:tabs>
          <w:tab w:val="left" w:pos="709"/>
        </w:tabs>
        <w:suppressAutoHyphens/>
        <w:overflowPunct w:val="0"/>
        <w:spacing w:after="0" w:line="240" w:lineRule="auto"/>
        <w:jc w:val="center"/>
        <w:rPr>
          <w:rFonts w:ascii="Times New Roman" w:eastAsia="Lucida Sans Unicode" w:hAnsi="Times New Roman" w:cs="Times New Roman"/>
          <w:sz w:val="24"/>
          <w:szCs w:val="24"/>
        </w:rPr>
      </w:pPr>
      <w:r w:rsidRPr="008D6490">
        <w:rPr>
          <w:rFonts w:ascii="Times New Roman" w:eastAsia="Lucida Sans Unicode" w:hAnsi="Times New Roman" w:cs="Times New Roman"/>
          <w:b/>
          <w:sz w:val="24"/>
          <w:szCs w:val="24"/>
        </w:rPr>
        <w:lastRenderedPageBreak/>
        <w:t>7</w:t>
      </w:r>
      <w:r w:rsidR="006C5089" w:rsidRPr="008D6490">
        <w:rPr>
          <w:rFonts w:ascii="Times New Roman" w:eastAsia="Lucida Sans Unicode" w:hAnsi="Times New Roman" w:cs="Times New Roman"/>
          <w:b/>
          <w:sz w:val="24"/>
          <w:szCs w:val="24"/>
        </w:rPr>
        <w:t xml:space="preserve">. ПОРЯДОК ПРИЕМКИ </w:t>
      </w:r>
      <w:r w:rsidR="00005C91" w:rsidRPr="008D6490">
        <w:rPr>
          <w:rFonts w:ascii="Times New Roman" w:eastAsia="Lucida Sans Unicode" w:hAnsi="Times New Roman" w:cs="Times New Roman"/>
          <w:b/>
          <w:sz w:val="24"/>
          <w:szCs w:val="24"/>
        </w:rPr>
        <w:t>ВЫПОЛНЕНЫХ РАБОТ</w:t>
      </w:r>
      <w:r w:rsidR="006C5089" w:rsidRPr="008D6490">
        <w:rPr>
          <w:rFonts w:ascii="Times New Roman" w:eastAsia="Lucida Sans Unicode" w:hAnsi="Times New Roman" w:cs="Times New Roman"/>
          <w:b/>
          <w:sz w:val="24"/>
          <w:szCs w:val="24"/>
        </w:rPr>
        <w:t>.</w:t>
      </w:r>
    </w:p>
    <w:p w:rsidR="00B33265" w:rsidRPr="008D6490" w:rsidRDefault="00B24ECD" w:rsidP="00BA775A">
      <w:pPr>
        <w:snapToGrid w:val="0"/>
        <w:spacing w:after="0" w:line="240" w:lineRule="auto"/>
        <w:ind w:firstLine="708"/>
        <w:jc w:val="both"/>
        <w:rPr>
          <w:rFonts w:ascii="Times New Roman" w:eastAsia="Times New Roman" w:hAnsi="Times New Roman" w:cs="Times New Roman"/>
          <w:color w:val="000000"/>
          <w:sz w:val="24"/>
          <w:szCs w:val="24"/>
          <w:lang w:eastAsia="ru-RU"/>
        </w:rPr>
      </w:pPr>
      <w:r w:rsidRPr="008D6490">
        <w:rPr>
          <w:rFonts w:ascii="Times New Roman" w:eastAsia="Times New Roman" w:hAnsi="Times New Roman" w:cs="Times New Roman"/>
          <w:sz w:val="24"/>
          <w:szCs w:val="24"/>
          <w:lang w:eastAsia="ru-RU"/>
        </w:rPr>
        <w:t>7</w:t>
      </w:r>
      <w:r w:rsidR="00005C91" w:rsidRPr="008D6490">
        <w:rPr>
          <w:rFonts w:ascii="Times New Roman" w:eastAsia="Times New Roman" w:hAnsi="Times New Roman" w:cs="Times New Roman"/>
          <w:sz w:val="24"/>
          <w:szCs w:val="24"/>
          <w:lang w:eastAsia="ru-RU"/>
        </w:rPr>
        <w:t>.1</w:t>
      </w:r>
      <w:r w:rsidR="00005C91" w:rsidRPr="008D6490">
        <w:rPr>
          <w:rFonts w:ascii="Times New Roman" w:eastAsia="Times New Roman" w:hAnsi="Times New Roman" w:cs="Times New Roman"/>
          <w:color w:val="000000"/>
          <w:sz w:val="24"/>
          <w:szCs w:val="24"/>
          <w:lang w:eastAsia="ru-RU"/>
        </w:rPr>
        <w:t xml:space="preserve">. </w:t>
      </w:r>
      <w:r w:rsidR="00B33265" w:rsidRPr="008D6490">
        <w:rPr>
          <w:rFonts w:ascii="Times New Roman" w:eastAsia="Times New Roman" w:hAnsi="Times New Roman" w:cs="Times New Roman"/>
          <w:color w:val="000000"/>
          <w:sz w:val="24"/>
          <w:szCs w:val="24"/>
          <w:lang w:eastAsia="ru-RU"/>
        </w:rPr>
        <w:t>Представитель Заказчика  по уведомлению Подрядчика (не менее чем за один рабочий день до даты приемки) осуществляет приемку Работ с составлением Подрядчиком актов выполненных работ по форме КС-2, КС-3</w:t>
      </w:r>
      <w:r w:rsidR="00733C38" w:rsidRPr="008D6490">
        <w:rPr>
          <w:rFonts w:ascii="Times New Roman" w:eastAsia="Times New Roman" w:hAnsi="Times New Roman" w:cs="Times New Roman"/>
          <w:color w:val="000000"/>
          <w:sz w:val="24"/>
          <w:szCs w:val="24"/>
          <w:lang w:eastAsia="ru-RU"/>
        </w:rPr>
        <w:t>.</w:t>
      </w:r>
    </w:p>
    <w:p w:rsidR="00B33265" w:rsidRPr="008D6490" w:rsidRDefault="00733C38" w:rsidP="00BA775A">
      <w:pPr>
        <w:snapToGrid w:val="0"/>
        <w:spacing w:after="0" w:line="240" w:lineRule="auto"/>
        <w:ind w:firstLine="708"/>
        <w:jc w:val="both"/>
        <w:rPr>
          <w:rFonts w:ascii="Times New Roman" w:eastAsia="Times New Roman" w:hAnsi="Times New Roman" w:cs="Times New Roman"/>
          <w:color w:val="000000"/>
          <w:sz w:val="24"/>
          <w:szCs w:val="24"/>
          <w:lang w:eastAsia="ru-RU"/>
        </w:rPr>
      </w:pPr>
      <w:r w:rsidRPr="008D6490">
        <w:rPr>
          <w:rFonts w:ascii="Times New Roman" w:eastAsia="Times New Roman" w:hAnsi="Times New Roman" w:cs="Times New Roman"/>
          <w:color w:val="000000"/>
          <w:sz w:val="24"/>
          <w:szCs w:val="24"/>
          <w:lang w:eastAsia="ru-RU"/>
        </w:rPr>
        <w:t>7.2. Приемочный контроль осуществляется в течение 5 (пяти) рабочих дней проверкой и оценкой качества выполненных Работ согласно требованиям нормативных документов, условиям Контракта</w:t>
      </w:r>
    </w:p>
    <w:p w:rsidR="00733C38" w:rsidRPr="008D6490" w:rsidRDefault="00733C38" w:rsidP="00733C38">
      <w:pPr>
        <w:snapToGrid w:val="0"/>
        <w:spacing w:after="0" w:line="240" w:lineRule="auto"/>
        <w:ind w:firstLine="708"/>
        <w:jc w:val="both"/>
        <w:rPr>
          <w:rFonts w:ascii="Times New Roman" w:eastAsia="Times New Roman" w:hAnsi="Times New Roman" w:cs="Times New Roman"/>
          <w:color w:val="000000"/>
          <w:sz w:val="24"/>
          <w:szCs w:val="24"/>
          <w:lang w:eastAsia="ru-RU"/>
        </w:rPr>
      </w:pPr>
      <w:r w:rsidRPr="008D6490">
        <w:rPr>
          <w:rFonts w:ascii="Times New Roman" w:eastAsia="Times New Roman" w:hAnsi="Times New Roman" w:cs="Times New Roman"/>
          <w:color w:val="000000"/>
          <w:sz w:val="24"/>
          <w:szCs w:val="24"/>
          <w:lang w:eastAsia="ru-RU"/>
        </w:rPr>
        <w:t>7.3. После окончания осуществления приемочного контроля Заказчик в течение 5 (Пяти) рабочих дней подписывает и возвращает Подрядчику его экземпляр актов выполненных работ по форме КС-2, КС-3 (в случае надлежащего выполнения Работ) или направляет мотивированный отказ от их подписания.</w:t>
      </w:r>
    </w:p>
    <w:p w:rsidR="00733C38" w:rsidRPr="008D6490" w:rsidRDefault="00733C38" w:rsidP="00733C38">
      <w:pPr>
        <w:snapToGrid w:val="0"/>
        <w:spacing w:after="0" w:line="240" w:lineRule="auto"/>
        <w:ind w:firstLine="708"/>
        <w:jc w:val="both"/>
        <w:rPr>
          <w:rFonts w:ascii="Times New Roman" w:eastAsia="Times New Roman" w:hAnsi="Times New Roman" w:cs="Times New Roman"/>
          <w:color w:val="000000"/>
          <w:sz w:val="24"/>
          <w:szCs w:val="24"/>
          <w:lang w:eastAsia="ru-RU"/>
        </w:rPr>
      </w:pPr>
      <w:r w:rsidRPr="008D6490">
        <w:rPr>
          <w:rFonts w:ascii="Times New Roman" w:eastAsia="Times New Roman" w:hAnsi="Times New Roman" w:cs="Times New Roman"/>
          <w:color w:val="000000"/>
          <w:sz w:val="24"/>
          <w:szCs w:val="24"/>
          <w:lang w:eastAsia="ru-RU"/>
        </w:rPr>
        <w:t xml:space="preserve">7.4. В случае получения от Заказчика мотивированного отказа от подписания актов выполненных работ, Стороны в течение 3 (трех) рабочих дней составляют двухсторонний акт с указанием всех выявленных недостатков и дефектов, а также порядка и срока их устранения. </w:t>
      </w:r>
      <w:proofErr w:type="gramStart"/>
      <w:r w:rsidRPr="008D6490">
        <w:rPr>
          <w:rFonts w:ascii="Times New Roman" w:eastAsia="Times New Roman" w:hAnsi="Times New Roman" w:cs="Times New Roman"/>
          <w:color w:val="000000"/>
          <w:sz w:val="24"/>
          <w:szCs w:val="24"/>
          <w:lang w:eastAsia="ru-RU"/>
        </w:rPr>
        <w:t>Подрядчик в срок не более 10 (десяти) календарных дней,  обязан своими силами и без увеличения стоимости Работ устранить полученные от Заказчика замечания (недостатки), произвести доработки для обеспечения надлежащего качества Работ  и передать Заказчику приведенный в соответствие с предъявленными требованиями (замечаниями) комплект отчетной документации, отчет об устранении недостатков, выполнении необходимых доработок, а также повторно подписанные Подрядчиком акты выполненных работ в 2</w:t>
      </w:r>
      <w:proofErr w:type="gramEnd"/>
      <w:r w:rsidRPr="008D6490">
        <w:rPr>
          <w:rFonts w:ascii="Times New Roman" w:eastAsia="Times New Roman" w:hAnsi="Times New Roman" w:cs="Times New Roman"/>
          <w:color w:val="000000"/>
          <w:sz w:val="24"/>
          <w:szCs w:val="24"/>
          <w:lang w:eastAsia="ru-RU"/>
        </w:rPr>
        <w:t xml:space="preserve"> (двух) экземплярах для принятия Заказчиком выполненных Работ. </w:t>
      </w:r>
    </w:p>
    <w:p w:rsidR="00733C38" w:rsidRPr="008D6490" w:rsidRDefault="00733C38" w:rsidP="00733C38">
      <w:pPr>
        <w:snapToGrid w:val="0"/>
        <w:spacing w:after="0" w:line="240" w:lineRule="auto"/>
        <w:ind w:firstLine="708"/>
        <w:jc w:val="both"/>
        <w:rPr>
          <w:rFonts w:ascii="Times New Roman" w:eastAsia="Times New Roman" w:hAnsi="Times New Roman" w:cs="Times New Roman"/>
          <w:color w:val="000000"/>
          <w:sz w:val="24"/>
          <w:szCs w:val="24"/>
          <w:lang w:eastAsia="ru-RU"/>
        </w:rPr>
      </w:pPr>
      <w:r w:rsidRPr="008D6490">
        <w:rPr>
          <w:rFonts w:ascii="Times New Roman" w:eastAsia="Times New Roman" w:hAnsi="Times New Roman" w:cs="Times New Roman"/>
          <w:color w:val="000000"/>
          <w:sz w:val="24"/>
          <w:szCs w:val="24"/>
          <w:lang w:eastAsia="ru-RU"/>
        </w:rPr>
        <w:t>7.5.В случае отказа Подрядчика подписать двухсторонний акт или уклонения от его подписания, неисполнения/ненадлежащего исполнения Подрядчиком обязанности по устранению недостатков/исправлению некачественно выполненных Работ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733C38" w:rsidRPr="008D6490" w:rsidRDefault="00733C38" w:rsidP="00733C38">
      <w:pPr>
        <w:snapToGrid w:val="0"/>
        <w:spacing w:after="0" w:line="240" w:lineRule="auto"/>
        <w:ind w:firstLine="708"/>
        <w:jc w:val="both"/>
        <w:rPr>
          <w:rFonts w:ascii="Times New Roman" w:eastAsia="Times New Roman" w:hAnsi="Times New Roman" w:cs="Times New Roman"/>
          <w:color w:val="000000"/>
          <w:sz w:val="24"/>
          <w:szCs w:val="24"/>
          <w:lang w:eastAsia="ru-RU"/>
        </w:rPr>
      </w:pPr>
      <w:r w:rsidRPr="008D6490">
        <w:rPr>
          <w:rFonts w:ascii="Times New Roman" w:eastAsia="Times New Roman" w:hAnsi="Times New Roman" w:cs="Times New Roman"/>
          <w:color w:val="000000"/>
          <w:sz w:val="24"/>
          <w:szCs w:val="24"/>
          <w:lang w:eastAsia="ru-RU"/>
        </w:rPr>
        <w:t>7.6. Подписанные Заказчиком и Подрядчиком акты выполненных работ</w:t>
      </w:r>
      <w:r w:rsidRPr="008D6490">
        <w:rPr>
          <w:rFonts w:ascii="Times New Roman" w:eastAsia="Times New Roman" w:hAnsi="Times New Roman" w:cs="Times New Roman"/>
          <w:bCs/>
          <w:color w:val="000000"/>
          <w:sz w:val="24"/>
          <w:szCs w:val="24"/>
          <w:lang w:eastAsia="ru-RU"/>
        </w:rPr>
        <w:t xml:space="preserve"> по форме КС-2, КС-3</w:t>
      </w:r>
      <w:r w:rsidRPr="008D6490">
        <w:rPr>
          <w:rFonts w:ascii="Times New Roman" w:eastAsia="Times New Roman" w:hAnsi="Times New Roman" w:cs="Times New Roman"/>
          <w:color w:val="000000"/>
          <w:sz w:val="24"/>
          <w:szCs w:val="24"/>
          <w:lang w:eastAsia="ru-RU"/>
        </w:rPr>
        <w:t>, предъявленный Подрядчиком Заказчику счет на оплату, счет-фактура (для плательщиков НДС) являются основанием для оплаты Подрядчику выполненных Работ.</w:t>
      </w:r>
    </w:p>
    <w:p w:rsidR="00733C38" w:rsidRPr="008D6490" w:rsidRDefault="00733C38" w:rsidP="00BA775A">
      <w:pPr>
        <w:snapToGrid w:val="0"/>
        <w:spacing w:after="0" w:line="240" w:lineRule="auto"/>
        <w:ind w:firstLine="708"/>
        <w:jc w:val="both"/>
        <w:rPr>
          <w:rFonts w:ascii="Times New Roman" w:eastAsia="Times New Roman" w:hAnsi="Times New Roman" w:cs="Times New Roman"/>
          <w:color w:val="000000"/>
          <w:sz w:val="24"/>
          <w:szCs w:val="24"/>
          <w:lang w:eastAsia="ru-RU"/>
        </w:rPr>
      </w:pPr>
    </w:p>
    <w:p w:rsidR="00005C91" w:rsidRPr="008D6490" w:rsidRDefault="00005C91" w:rsidP="00BA775A">
      <w:pPr>
        <w:tabs>
          <w:tab w:val="left" w:pos="709"/>
        </w:tabs>
        <w:suppressAutoHyphens/>
        <w:overflowPunct w:val="0"/>
        <w:spacing w:after="0" w:line="240" w:lineRule="auto"/>
        <w:jc w:val="center"/>
        <w:rPr>
          <w:rFonts w:ascii="Times New Roman" w:eastAsia="Lucida Sans Unicode" w:hAnsi="Times New Roman" w:cs="Times New Roman"/>
          <w:b/>
          <w:sz w:val="24"/>
          <w:szCs w:val="24"/>
        </w:rPr>
      </w:pPr>
    </w:p>
    <w:p w:rsidR="006C5089" w:rsidRPr="008D6490" w:rsidRDefault="00B24ECD" w:rsidP="00BA775A">
      <w:pPr>
        <w:tabs>
          <w:tab w:val="left" w:pos="709"/>
        </w:tabs>
        <w:suppressAutoHyphens/>
        <w:overflowPunct w:val="0"/>
        <w:spacing w:after="0" w:line="240" w:lineRule="auto"/>
        <w:jc w:val="center"/>
        <w:rPr>
          <w:rFonts w:ascii="Times New Roman" w:eastAsia="Lucida Sans Unicode" w:hAnsi="Times New Roman" w:cs="Times New Roman"/>
          <w:b/>
          <w:sz w:val="24"/>
          <w:szCs w:val="24"/>
        </w:rPr>
      </w:pPr>
      <w:r w:rsidRPr="008D6490">
        <w:rPr>
          <w:rFonts w:ascii="Times New Roman" w:eastAsia="Lucida Sans Unicode" w:hAnsi="Times New Roman" w:cs="Times New Roman"/>
          <w:b/>
          <w:sz w:val="24"/>
          <w:szCs w:val="24"/>
        </w:rPr>
        <w:t>8</w:t>
      </w:r>
      <w:r w:rsidR="006C5089" w:rsidRPr="008D6490">
        <w:rPr>
          <w:rFonts w:ascii="Times New Roman" w:eastAsia="Lucida Sans Unicode" w:hAnsi="Times New Roman" w:cs="Times New Roman"/>
          <w:b/>
          <w:sz w:val="24"/>
          <w:szCs w:val="24"/>
        </w:rPr>
        <w:t xml:space="preserve">. </w:t>
      </w:r>
      <w:r w:rsidR="00CA584E" w:rsidRPr="008D6490">
        <w:rPr>
          <w:rFonts w:ascii="Times New Roman" w:eastAsia="Lucida Sans Unicode" w:hAnsi="Times New Roman" w:cs="Times New Roman"/>
          <w:b/>
          <w:sz w:val="24"/>
          <w:szCs w:val="24"/>
        </w:rPr>
        <w:t xml:space="preserve">ОТВЕТСТВЕННОСТЬ </w:t>
      </w:r>
      <w:r w:rsidR="006C5089" w:rsidRPr="008D6490">
        <w:rPr>
          <w:rFonts w:ascii="Times New Roman" w:eastAsia="Lucida Sans Unicode" w:hAnsi="Times New Roman" w:cs="Times New Roman"/>
          <w:b/>
          <w:sz w:val="24"/>
          <w:szCs w:val="24"/>
        </w:rPr>
        <w:t>СТОРОН</w:t>
      </w:r>
    </w:p>
    <w:p w:rsidR="00CA584E" w:rsidRPr="008D6490" w:rsidRDefault="00B24ECD" w:rsidP="00CA584E">
      <w:pPr>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8</w:t>
      </w:r>
      <w:r w:rsidR="00CA584E" w:rsidRPr="008D6490">
        <w:rPr>
          <w:rFonts w:ascii="Times New Roman" w:eastAsia="Times New Roman" w:hAnsi="Times New Roman" w:cs="Times New Roman"/>
          <w:sz w:val="24"/>
          <w:szCs w:val="24"/>
          <w:lang w:eastAsia="ru-RU"/>
        </w:rPr>
        <w:t>.1.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A584E" w:rsidRPr="008D6490" w:rsidRDefault="00B24ECD" w:rsidP="00CA584E">
      <w:pPr>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8</w:t>
      </w:r>
      <w:r w:rsidR="00CA584E" w:rsidRPr="008D6490">
        <w:rPr>
          <w:rFonts w:ascii="Times New Roman" w:eastAsia="Times New Roman" w:hAnsi="Times New Roman" w:cs="Times New Roman"/>
          <w:sz w:val="24"/>
          <w:szCs w:val="24"/>
          <w:lang w:eastAsia="ru-RU"/>
        </w:rPr>
        <w:t>.2.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w:t>
      </w:r>
      <w:r w:rsidR="00EB7CD6" w:rsidRPr="008D6490">
        <w:rPr>
          <w:rFonts w:ascii="Times New Roman" w:eastAsia="Times New Roman" w:hAnsi="Times New Roman" w:cs="Times New Roman"/>
          <w:sz w:val="24"/>
          <w:szCs w:val="24"/>
          <w:lang w:eastAsia="ru-RU"/>
        </w:rPr>
        <w:t xml:space="preserve">ованной суммы в размере </w:t>
      </w:r>
      <w:r w:rsidR="0048124D">
        <w:rPr>
          <w:rFonts w:ascii="Times New Roman" w:eastAsia="Times New Roman" w:hAnsi="Times New Roman" w:cs="Times New Roman"/>
          <w:sz w:val="24"/>
          <w:szCs w:val="24"/>
          <w:lang w:eastAsia="ru-RU"/>
        </w:rPr>
        <w:t>3148,29</w:t>
      </w:r>
      <w:r w:rsidR="00CA584E" w:rsidRPr="008D6490">
        <w:rPr>
          <w:rFonts w:ascii="Times New Roman" w:eastAsia="Times New Roman" w:hAnsi="Times New Roman" w:cs="Times New Roman"/>
          <w:sz w:val="24"/>
          <w:szCs w:val="24"/>
          <w:lang w:eastAsia="ru-RU"/>
        </w:rPr>
        <w:t xml:space="preserve"> рублей и определяется в следующем порядке:</w:t>
      </w:r>
    </w:p>
    <w:p w:rsidR="00CA584E" w:rsidRPr="008D6490" w:rsidRDefault="00CA584E" w:rsidP="00CA584E">
      <w:pPr>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- 3 процентов цены контракта (этапа) в случае, если цена контракта (этапа) не превышает 3 млн. рублей;</w:t>
      </w:r>
    </w:p>
    <w:p w:rsidR="00CA584E" w:rsidRPr="008D6490" w:rsidRDefault="00B24ECD" w:rsidP="00CA584E">
      <w:pPr>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8</w:t>
      </w:r>
      <w:r w:rsidR="00CA584E" w:rsidRPr="008D6490">
        <w:rPr>
          <w:rFonts w:ascii="Times New Roman" w:eastAsia="Times New Roman" w:hAnsi="Times New Roman" w:cs="Times New Roman"/>
          <w:sz w:val="24"/>
          <w:szCs w:val="24"/>
          <w:lang w:eastAsia="ru-RU"/>
        </w:rPr>
        <w:t>.3. В случае</w:t>
      </w:r>
      <w:proofErr w:type="gramStart"/>
      <w:r w:rsidR="00CA584E" w:rsidRPr="008D6490">
        <w:rPr>
          <w:rFonts w:ascii="Times New Roman" w:eastAsia="Times New Roman" w:hAnsi="Times New Roman" w:cs="Times New Roman"/>
          <w:sz w:val="24"/>
          <w:szCs w:val="24"/>
          <w:lang w:eastAsia="ru-RU"/>
        </w:rPr>
        <w:t>,</w:t>
      </w:r>
      <w:proofErr w:type="gramEnd"/>
      <w:r w:rsidR="00CA584E" w:rsidRPr="008D6490">
        <w:rPr>
          <w:rFonts w:ascii="Times New Roman" w:eastAsia="Times New Roman" w:hAnsi="Times New Roman" w:cs="Times New Roman"/>
          <w:sz w:val="24"/>
          <w:szCs w:val="24"/>
          <w:lang w:eastAsia="ru-RU"/>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За каждый факт неисполнения или ненадлежащего исполнения </w:t>
      </w:r>
      <w:r w:rsidR="005C5D85" w:rsidRPr="008D6490">
        <w:rPr>
          <w:rFonts w:ascii="Times New Roman" w:eastAsia="Times New Roman" w:hAnsi="Times New Roman" w:cs="Times New Roman"/>
          <w:sz w:val="24"/>
          <w:szCs w:val="24"/>
          <w:lang w:eastAsia="ru-RU"/>
        </w:rPr>
        <w:t xml:space="preserve">ПОДРЯДЧИКОМ </w:t>
      </w:r>
      <w:r w:rsidR="00CA584E" w:rsidRPr="008D6490">
        <w:rPr>
          <w:rFonts w:ascii="Times New Roman" w:eastAsia="Times New Roman" w:hAnsi="Times New Roman" w:cs="Times New Roman"/>
          <w:sz w:val="24"/>
          <w:szCs w:val="24"/>
          <w:lang w:eastAsia="ru-RU"/>
        </w:rPr>
        <w:t xml:space="preserve">обязательств, предусмотренных контрактом, за исключением просрочки исполнения обязательств (в том числе гарантийного обязательства), размер штрафа </w:t>
      </w:r>
      <w:r w:rsidR="00CA584E" w:rsidRPr="008D6490">
        <w:rPr>
          <w:rFonts w:ascii="Times New Roman" w:eastAsia="Times New Roman" w:hAnsi="Times New Roman" w:cs="Times New Roman"/>
          <w:sz w:val="24"/>
          <w:szCs w:val="24"/>
          <w:lang w:eastAsia="ru-RU"/>
        </w:rPr>
        <w:lastRenderedPageBreak/>
        <w:t xml:space="preserve">устанавливается в виде фиксированной суммы в размере </w:t>
      </w:r>
      <w:r w:rsidR="0048124D">
        <w:rPr>
          <w:rFonts w:ascii="Times New Roman" w:eastAsia="Times New Roman" w:hAnsi="Times New Roman" w:cs="Times New Roman"/>
          <w:sz w:val="24"/>
          <w:szCs w:val="24"/>
          <w:lang w:eastAsia="ru-RU"/>
        </w:rPr>
        <w:t>10 494,29</w:t>
      </w:r>
      <w:r w:rsidR="00CA584E" w:rsidRPr="008D6490">
        <w:rPr>
          <w:rFonts w:ascii="Times New Roman" w:eastAsia="Times New Roman" w:hAnsi="Times New Roman" w:cs="Times New Roman"/>
          <w:sz w:val="24"/>
          <w:szCs w:val="24"/>
          <w:lang w:eastAsia="ru-RU"/>
        </w:rPr>
        <w:t xml:space="preserve"> рублей и определяется в следующем порядке:</w:t>
      </w:r>
    </w:p>
    <w:p w:rsidR="00CA584E" w:rsidRPr="008D6490" w:rsidRDefault="00CA584E" w:rsidP="00CA584E">
      <w:pPr>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- 10 процентов начальной (максимальной) цены контракта в случае, если начальная (максимальная) цена контракта не превышает 3 млн. рублей;</w:t>
      </w:r>
    </w:p>
    <w:p w:rsidR="00CA584E" w:rsidRPr="008D6490" w:rsidRDefault="00B24ECD" w:rsidP="00CA584E">
      <w:pPr>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8</w:t>
      </w:r>
      <w:r w:rsidR="00CA584E" w:rsidRPr="008D6490">
        <w:rPr>
          <w:rFonts w:ascii="Times New Roman" w:eastAsia="Times New Roman" w:hAnsi="Times New Roman" w:cs="Times New Roman"/>
          <w:sz w:val="24"/>
          <w:szCs w:val="24"/>
          <w:lang w:eastAsia="ru-RU"/>
        </w:rPr>
        <w:t xml:space="preserve">.4. За каждый факт неисполнения или ненадлежащего исполнения </w:t>
      </w:r>
      <w:r w:rsidR="005C5D85" w:rsidRPr="008D6490">
        <w:rPr>
          <w:rFonts w:ascii="Times New Roman" w:eastAsia="Times New Roman" w:hAnsi="Times New Roman" w:cs="Times New Roman"/>
          <w:sz w:val="24"/>
          <w:szCs w:val="24"/>
          <w:lang w:eastAsia="ru-RU"/>
        </w:rPr>
        <w:t xml:space="preserve">ПОДРЯДЧИКОМ </w:t>
      </w:r>
      <w:r w:rsidR="00CA584E" w:rsidRPr="008D6490">
        <w:rPr>
          <w:rFonts w:ascii="Times New Roman" w:eastAsia="Times New Roman" w:hAnsi="Times New Roman" w:cs="Times New Roman"/>
          <w:sz w:val="24"/>
          <w:szCs w:val="24"/>
          <w:lang w:eastAsia="ru-RU"/>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CA584E" w:rsidRPr="008D6490" w:rsidRDefault="00CA584E" w:rsidP="00CA584E">
      <w:pPr>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- 1000 рублей, если цена контракта не превышает 3 млн. рублей;</w:t>
      </w:r>
    </w:p>
    <w:p w:rsidR="00CA584E" w:rsidRPr="008D6490" w:rsidRDefault="00B24ECD" w:rsidP="00CA584E">
      <w:pPr>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8</w:t>
      </w:r>
      <w:r w:rsidR="00CA584E" w:rsidRPr="008D6490">
        <w:rPr>
          <w:rFonts w:ascii="Times New Roman" w:eastAsia="Times New Roman" w:hAnsi="Times New Roman" w:cs="Times New Roman"/>
          <w:sz w:val="24"/>
          <w:szCs w:val="24"/>
          <w:lang w:eastAsia="ru-RU"/>
        </w:rPr>
        <w:t xml:space="preserve">.5. Пеня начисляется за каждый день просрочки исполнения </w:t>
      </w:r>
      <w:r w:rsidR="005C5D85" w:rsidRPr="008D6490">
        <w:rPr>
          <w:rFonts w:ascii="Times New Roman" w:eastAsia="Times New Roman" w:hAnsi="Times New Roman" w:cs="Times New Roman"/>
          <w:sz w:val="24"/>
          <w:szCs w:val="24"/>
          <w:lang w:eastAsia="ru-RU"/>
        </w:rPr>
        <w:t xml:space="preserve">ПОДРЯДЧИКОМ </w:t>
      </w:r>
      <w:r w:rsidR="00CA584E" w:rsidRPr="008D6490">
        <w:rPr>
          <w:rFonts w:ascii="Times New Roman" w:eastAsia="Times New Roman" w:hAnsi="Times New Roman" w:cs="Times New Roman"/>
          <w:sz w:val="24"/>
          <w:szCs w:val="24"/>
          <w:lang w:eastAsia="ru-RU"/>
        </w:rPr>
        <w:t xml:space="preserve">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5C5D85" w:rsidRPr="008D6490">
        <w:rPr>
          <w:rFonts w:ascii="Times New Roman" w:eastAsia="Times New Roman" w:hAnsi="Times New Roman" w:cs="Times New Roman"/>
          <w:sz w:val="24"/>
          <w:szCs w:val="24"/>
          <w:lang w:eastAsia="ru-RU"/>
        </w:rPr>
        <w:t xml:space="preserve">ПОДРЯДЧИКОМ </w:t>
      </w:r>
    </w:p>
    <w:p w:rsidR="00CA584E" w:rsidRPr="008D6490" w:rsidRDefault="00B24ECD" w:rsidP="00CA584E">
      <w:pPr>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8</w:t>
      </w:r>
      <w:r w:rsidR="00CA584E" w:rsidRPr="008D6490">
        <w:rPr>
          <w:rFonts w:ascii="Times New Roman" w:eastAsia="Times New Roman" w:hAnsi="Times New Roman" w:cs="Times New Roman"/>
          <w:sz w:val="24"/>
          <w:szCs w:val="24"/>
          <w:lang w:eastAsia="ru-RU"/>
        </w:rPr>
        <w:t xml:space="preserve">.6.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C5D85" w:rsidRPr="008D6490">
        <w:rPr>
          <w:rFonts w:ascii="Times New Roman" w:eastAsia="Times New Roman" w:hAnsi="Times New Roman" w:cs="Times New Roman"/>
          <w:sz w:val="24"/>
          <w:szCs w:val="24"/>
          <w:lang w:eastAsia="ru-RU"/>
        </w:rPr>
        <w:t xml:space="preserve">ПОДРЯДЧИК </w:t>
      </w:r>
      <w:r w:rsidR="00CA584E" w:rsidRPr="008D6490">
        <w:rPr>
          <w:rFonts w:ascii="Times New Roman" w:eastAsia="Times New Roman" w:hAnsi="Times New Roman" w:cs="Times New Roman"/>
          <w:sz w:val="24"/>
          <w:szCs w:val="24"/>
          <w:lang w:eastAsia="ru-RU"/>
        </w:rPr>
        <w:t>вправе потребовать уплаты неустоек (штрафов, пеней).</w:t>
      </w:r>
    </w:p>
    <w:p w:rsidR="00CA584E" w:rsidRPr="008D6490" w:rsidRDefault="00B24ECD" w:rsidP="00CA584E">
      <w:pPr>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8</w:t>
      </w:r>
      <w:r w:rsidR="00CA584E" w:rsidRPr="008D6490">
        <w:rPr>
          <w:rFonts w:ascii="Times New Roman" w:eastAsia="Times New Roman" w:hAnsi="Times New Roman" w:cs="Times New Roman"/>
          <w:sz w:val="24"/>
          <w:szCs w:val="24"/>
          <w:lang w:eastAsia="ru-RU"/>
        </w:rPr>
        <w:t>.7.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CA584E" w:rsidRPr="008D6490" w:rsidRDefault="00CA584E" w:rsidP="00CA584E">
      <w:pPr>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- 1000 рублей, если цена контракта не превышает 3 млн. рублей (включительно);</w:t>
      </w:r>
    </w:p>
    <w:p w:rsidR="00CA584E" w:rsidRPr="008D6490" w:rsidRDefault="00B24ECD" w:rsidP="00CA584E">
      <w:pPr>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8</w:t>
      </w:r>
      <w:r w:rsidR="00CA584E" w:rsidRPr="008D6490">
        <w:rPr>
          <w:rFonts w:ascii="Times New Roman" w:eastAsia="Times New Roman" w:hAnsi="Times New Roman" w:cs="Times New Roman"/>
          <w:sz w:val="24"/>
          <w:szCs w:val="24"/>
          <w:lang w:eastAsia="ru-RU"/>
        </w:rPr>
        <w:t>.8. В случае просрочки исполнения заказчиком обязательств, предусмотренных контрактом, По</w:t>
      </w:r>
      <w:r w:rsidR="005C5D85" w:rsidRPr="008D6490">
        <w:rPr>
          <w:rFonts w:ascii="Times New Roman" w:eastAsia="Times New Roman" w:hAnsi="Times New Roman" w:cs="Times New Roman"/>
          <w:sz w:val="24"/>
          <w:szCs w:val="24"/>
          <w:lang w:eastAsia="ru-RU"/>
        </w:rPr>
        <w:t>дрядчик</w:t>
      </w:r>
      <w:r w:rsidR="00CA584E" w:rsidRPr="008D6490">
        <w:rPr>
          <w:rFonts w:ascii="Times New Roman" w:eastAsia="Times New Roman" w:hAnsi="Times New Roman" w:cs="Times New Roman"/>
          <w:sz w:val="24"/>
          <w:szCs w:val="24"/>
          <w:lang w:eastAsia="ru-RU"/>
        </w:rPr>
        <w:t xml:space="preserve">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A584E" w:rsidRPr="008D6490" w:rsidRDefault="00B24ECD" w:rsidP="00CA584E">
      <w:pPr>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8</w:t>
      </w:r>
      <w:r w:rsidR="00CA584E" w:rsidRPr="008D6490">
        <w:rPr>
          <w:rFonts w:ascii="Times New Roman" w:eastAsia="Times New Roman" w:hAnsi="Times New Roman" w:cs="Times New Roman"/>
          <w:sz w:val="24"/>
          <w:szCs w:val="24"/>
          <w:lang w:eastAsia="ru-RU"/>
        </w:rPr>
        <w:t xml:space="preserve">.9. Общая сумма начисленной неустойки (штрафов, пени) за неисполнение или ненадлежащее исполнение </w:t>
      </w:r>
      <w:r w:rsidR="005C5D85" w:rsidRPr="008D6490">
        <w:rPr>
          <w:rFonts w:ascii="Times New Roman" w:eastAsia="Times New Roman" w:hAnsi="Times New Roman" w:cs="Times New Roman"/>
          <w:sz w:val="24"/>
          <w:szCs w:val="24"/>
          <w:lang w:eastAsia="ru-RU"/>
        </w:rPr>
        <w:t xml:space="preserve">ПОДРЯДЧИКОМ </w:t>
      </w:r>
      <w:r w:rsidR="00CA584E" w:rsidRPr="008D6490">
        <w:rPr>
          <w:rFonts w:ascii="Times New Roman" w:eastAsia="Times New Roman" w:hAnsi="Times New Roman" w:cs="Times New Roman"/>
          <w:sz w:val="24"/>
          <w:szCs w:val="24"/>
          <w:lang w:eastAsia="ru-RU"/>
        </w:rPr>
        <w:t>обязательств, предусмотренных контрактом, не может превышать цену контракта.</w:t>
      </w:r>
    </w:p>
    <w:p w:rsidR="00CA584E" w:rsidRPr="008D6490" w:rsidRDefault="00B24ECD" w:rsidP="00CA584E">
      <w:pPr>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8</w:t>
      </w:r>
      <w:r w:rsidR="00CA584E" w:rsidRPr="008D6490">
        <w:rPr>
          <w:rFonts w:ascii="Times New Roman" w:eastAsia="Times New Roman" w:hAnsi="Times New Roman" w:cs="Times New Roman"/>
          <w:sz w:val="24"/>
          <w:szCs w:val="24"/>
          <w:lang w:eastAsia="ru-RU"/>
        </w:rPr>
        <w:t>.10.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A584E" w:rsidRPr="008D6490" w:rsidRDefault="00B24ECD" w:rsidP="00CA584E">
      <w:pPr>
        <w:tabs>
          <w:tab w:val="left" w:pos="720"/>
          <w:tab w:val="left" w:pos="1134"/>
        </w:tabs>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ab/>
        <w:t>8</w:t>
      </w:r>
      <w:r w:rsidR="00CA584E" w:rsidRPr="008D6490">
        <w:rPr>
          <w:rFonts w:ascii="Times New Roman" w:eastAsia="Times New Roman" w:hAnsi="Times New Roman" w:cs="Times New Roman"/>
          <w:sz w:val="24"/>
          <w:szCs w:val="24"/>
          <w:lang w:eastAsia="ru-RU"/>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A584E" w:rsidRPr="008D6490" w:rsidRDefault="00B24ECD" w:rsidP="00CA584E">
      <w:pPr>
        <w:widowControl w:val="0"/>
        <w:tabs>
          <w:tab w:val="left" w:pos="720"/>
        </w:tabs>
        <w:contextualSpacing/>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ab/>
        <w:t>8</w:t>
      </w:r>
      <w:r w:rsidR="00CA584E" w:rsidRPr="008D6490">
        <w:rPr>
          <w:rFonts w:ascii="Times New Roman" w:eastAsia="Times New Roman" w:hAnsi="Times New Roman" w:cs="Times New Roman"/>
          <w:sz w:val="24"/>
          <w:szCs w:val="24"/>
          <w:lang w:eastAsia="ru-RU"/>
        </w:rPr>
        <w:t>.12. Применение  мер ответственности не освобождает стороны от исполнения принятых на себя обязательств.</w:t>
      </w:r>
    </w:p>
    <w:p w:rsidR="00005C91" w:rsidRPr="008D6490" w:rsidRDefault="00005C91" w:rsidP="00BA775A">
      <w:pPr>
        <w:tabs>
          <w:tab w:val="left" w:pos="709"/>
        </w:tabs>
        <w:suppressAutoHyphens/>
        <w:overflowPunct w:val="0"/>
        <w:spacing w:after="0" w:line="240" w:lineRule="auto"/>
        <w:jc w:val="center"/>
        <w:rPr>
          <w:rFonts w:ascii="Times New Roman" w:eastAsia="Lucida Sans Unicode" w:hAnsi="Times New Roman" w:cs="Times New Roman"/>
          <w:b/>
          <w:sz w:val="24"/>
          <w:szCs w:val="24"/>
        </w:rPr>
      </w:pPr>
    </w:p>
    <w:p w:rsidR="006C5089" w:rsidRPr="008D6490" w:rsidRDefault="00B24ECD" w:rsidP="00BA775A">
      <w:pPr>
        <w:tabs>
          <w:tab w:val="left" w:pos="709"/>
        </w:tabs>
        <w:suppressAutoHyphens/>
        <w:overflowPunct w:val="0"/>
        <w:spacing w:after="0" w:line="240" w:lineRule="auto"/>
        <w:jc w:val="center"/>
        <w:rPr>
          <w:rFonts w:ascii="Times New Roman" w:eastAsia="Lucida Sans Unicode" w:hAnsi="Times New Roman" w:cs="Times New Roman"/>
          <w:b/>
          <w:sz w:val="24"/>
          <w:szCs w:val="24"/>
        </w:rPr>
      </w:pPr>
      <w:r w:rsidRPr="008D6490">
        <w:rPr>
          <w:rFonts w:ascii="Times New Roman" w:eastAsia="Lucida Sans Unicode" w:hAnsi="Times New Roman" w:cs="Times New Roman"/>
          <w:b/>
          <w:sz w:val="24"/>
          <w:szCs w:val="24"/>
        </w:rPr>
        <w:lastRenderedPageBreak/>
        <w:t>9</w:t>
      </w:r>
      <w:r w:rsidR="006C5089" w:rsidRPr="008D6490">
        <w:rPr>
          <w:rFonts w:ascii="Times New Roman" w:eastAsia="Lucida Sans Unicode" w:hAnsi="Times New Roman" w:cs="Times New Roman"/>
          <w:b/>
          <w:sz w:val="24"/>
          <w:szCs w:val="24"/>
        </w:rPr>
        <w:t>. ПОРЯДОК РАЗРЕШЕНИЯ СПОРОВ.</w:t>
      </w:r>
    </w:p>
    <w:p w:rsidR="006C5089" w:rsidRPr="008D6490" w:rsidRDefault="00B24ECD" w:rsidP="00BA77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6490">
        <w:rPr>
          <w:rFonts w:ascii="Times New Roman" w:eastAsia="Calibri" w:hAnsi="Times New Roman" w:cs="Times New Roman"/>
          <w:sz w:val="24"/>
          <w:szCs w:val="24"/>
        </w:rPr>
        <w:t>9</w:t>
      </w:r>
      <w:r w:rsidR="006C5089" w:rsidRPr="008D6490">
        <w:rPr>
          <w:rFonts w:ascii="Times New Roman" w:eastAsia="Calibri" w:hAnsi="Times New Roman" w:cs="Times New Roman"/>
          <w:sz w:val="24"/>
          <w:szCs w:val="24"/>
        </w:rPr>
        <w:t>.1. Претензионный порядок досудебного урегулирования споров, вытекающих из КОНТРАКТА, является для Сторон обязательным.</w:t>
      </w:r>
    </w:p>
    <w:p w:rsidR="006C5089" w:rsidRPr="008D6490" w:rsidRDefault="00B24ECD" w:rsidP="00BA77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6490">
        <w:rPr>
          <w:rFonts w:ascii="Times New Roman" w:eastAsia="Calibri" w:hAnsi="Times New Roman" w:cs="Times New Roman"/>
          <w:sz w:val="24"/>
          <w:szCs w:val="24"/>
        </w:rPr>
        <w:t>9</w:t>
      </w:r>
      <w:r w:rsidR="006C5089" w:rsidRPr="008D6490">
        <w:rPr>
          <w:rFonts w:ascii="Times New Roman" w:eastAsia="Calibri" w:hAnsi="Times New Roman" w:cs="Times New Roman"/>
          <w:sz w:val="24"/>
          <w:szCs w:val="24"/>
        </w:rPr>
        <w:t xml:space="preserve">.2. Претензионные письма направляются Сторонами нарочным либо </w:t>
      </w:r>
      <w:r w:rsidR="006C5089" w:rsidRPr="008D6490">
        <w:rPr>
          <w:rFonts w:ascii="Times New Roman" w:eastAsia="Calibri" w:hAnsi="Times New Roman" w:cs="Times New Roman"/>
          <w:caps/>
          <w:sz w:val="24"/>
          <w:szCs w:val="24"/>
        </w:rPr>
        <w:t>заказным</w:t>
      </w:r>
      <w:r w:rsidR="006C5089" w:rsidRPr="008D6490">
        <w:rPr>
          <w:rFonts w:ascii="Times New Roman" w:eastAsia="Calibri" w:hAnsi="Times New Roman" w:cs="Times New Roman"/>
          <w:sz w:val="24"/>
          <w:szCs w:val="24"/>
        </w:rPr>
        <w:t xml:space="preserve"> почтовым отправлением с уведомлением о вручении последнего адресату по местонахождению Сторон, указанному в </w:t>
      </w:r>
      <w:hyperlink r:id="rId9" w:history="1">
        <w:r w:rsidR="006C5089" w:rsidRPr="008D6490">
          <w:rPr>
            <w:rFonts w:ascii="Times New Roman" w:hAnsi="Times New Roman" w:cs="Times New Roman"/>
            <w:sz w:val="24"/>
            <w:szCs w:val="24"/>
          </w:rPr>
          <w:t>разд. 1</w:t>
        </w:r>
      </w:hyperlink>
      <w:r w:rsidR="008D6490" w:rsidRPr="008D6490">
        <w:rPr>
          <w:rFonts w:ascii="Times New Roman" w:hAnsi="Times New Roman" w:cs="Times New Roman"/>
          <w:sz w:val="24"/>
          <w:szCs w:val="24"/>
        </w:rPr>
        <w:t>3</w:t>
      </w:r>
      <w:r w:rsidR="006C5089" w:rsidRPr="008D6490">
        <w:rPr>
          <w:rFonts w:ascii="Times New Roman" w:eastAsia="Calibri" w:hAnsi="Times New Roman" w:cs="Times New Roman"/>
          <w:sz w:val="24"/>
          <w:szCs w:val="24"/>
        </w:rPr>
        <w:t xml:space="preserve"> КОНТРАКТА.</w:t>
      </w:r>
    </w:p>
    <w:p w:rsidR="006C5089" w:rsidRPr="008D6490" w:rsidRDefault="00B24ECD" w:rsidP="00BA77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6490">
        <w:rPr>
          <w:rFonts w:ascii="Times New Roman" w:eastAsia="Calibri" w:hAnsi="Times New Roman" w:cs="Times New Roman"/>
          <w:sz w:val="24"/>
          <w:szCs w:val="24"/>
        </w:rPr>
        <w:t>9</w:t>
      </w:r>
      <w:r w:rsidR="006C5089" w:rsidRPr="008D6490">
        <w:rPr>
          <w:rFonts w:ascii="Times New Roman" w:eastAsia="Calibri" w:hAnsi="Times New Roman" w:cs="Times New Roman"/>
          <w:sz w:val="24"/>
          <w:szCs w:val="24"/>
        </w:rPr>
        <w:t xml:space="preserve">.3. Допускается направление Сторонами претензионных писем иными способами: по факсу и электронной почте, </w:t>
      </w:r>
      <w:proofErr w:type="gramStart"/>
      <w:r w:rsidR="006C5089" w:rsidRPr="008D6490">
        <w:rPr>
          <w:rFonts w:ascii="Times New Roman" w:eastAsia="Calibri" w:hAnsi="Times New Roman" w:cs="Times New Roman"/>
          <w:sz w:val="24"/>
          <w:szCs w:val="24"/>
        </w:rPr>
        <w:t>экспресс-почтой</w:t>
      </w:r>
      <w:proofErr w:type="gramEnd"/>
      <w:r w:rsidR="006C5089" w:rsidRPr="008D6490">
        <w:rPr>
          <w:rFonts w:ascii="Times New Roman" w:eastAsia="Calibri" w:hAnsi="Times New Roman" w:cs="Times New Roman"/>
          <w:sz w:val="24"/>
          <w:szCs w:val="24"/>
        </w:rPr>
        <w:t>.</w:t>
      </w:r>
    </w:p>
    <w:p w:rsidR="006C5089" w:rsidRPr="008D6490" w:rsidRDefault="00B24ECD" w:rsidP="00BA77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6490">
        <w:rPr>
          <w:rFonts w:ascii="Times New Roman" w:eastAsia="Calibri" w:hAnsi="Times New Roman" w:cs="Times New Roman"/>
          <w:sz w:val="24"/>
          <w:szCs w:val="24"/>
        </w:rPr>
        <w:t>9</w:t>
      </w:r>
      <w:r w:rsidR="006C5089" w:rsidRPr="008D6490">
        <w:rPr>
          <w:rFonts w:ascii="Times New Roman" w:eastAsia="Calibri" w:hAnsi="Times New Roman" w:cs="Times New Roman"/>
          <w:sz w:val="24"/>
          <w:szCs w:val="24"/>
        </w:rPr>
        <w:t>.4. Срок рассмотрения претензионного письма и направления ответа на него составляет 5 (Пять) рабочих дней со дня получения последнего адресатом.</w:t>
      </w:r>
    </w:p>
    <w:p w:rsidR="006C5089" w:rsidRPr="008D6490" w:rsidRDefault="00B24ECD" w:rsidP="00BA77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6490">
        <w:rPr>
          <w:rFonts w:ascii="Times New Roman" w:eastAsia="Calibri" w:hAnsi="Times New Roman" w:cs="Times New Roman"/>
          <w:sz w:val="24"/>
          <w:szCs w:val="24"/>
        </w:rPr>
        <w:t>9</w:t>
      </w:r>
      <w:r w:rsidR="006C5089" w:rsidRPr="008D6490">
        <w:rPr>
          <w:rFonts w:ascii="Times New Roman" w:eastAsia="Calibri" w:hAnsi="Times New Roman" w:cs="Times New Roman"/>
          <w:sz w:val="24"/>
          <w:szCs w:val="24"/>
        </w:rPr>
        <w:t xml:space="preserve">.5. В случае </w:t>
      </w:r>
      <w:proofErr w:type="spellStart"/>
      <w:r w:rsidR="006C5089" w:rsidRPr="008D6490">
        <w:rPr>
          <w:rFonts w:ascii="Times New Roman" w:eastAsia="Calibri" w:hAnsi="Times New Roman" w:cs="Times New Roman"/>
          <w:sz w:val="24"/>
          <w:szCs w:val="24"/>
        </w:rPr>
        <w:t>неурегулирования</w:t>
      </w:r>
      <w:proofErr w:type="spellEnd"/>
      <w:r w:rsidR="006C5089" w:rsidRPr="008D6490">
        <w:rPr>
          <w:rFonts w:ascii="Times New Roman" w:eastAsia="Calibri" w:hAnsi="Times New Roman" w:cs="Times New Roman"/>
          <w:sz w:val="24"/>
          <w:szCs w:val="24"/>
        </w:rPr>
        <w:t xml:space="preserve"> споров и разногласий в претензионном порядке они передаются на рассмотрение в Арбитражный суд Ярославской области.</w:t>
      </w:r>
    </w:p>
    <w:p w:rsidR="00525566" w:rsidRPr="008D6490" w:rsidRDefault="00525566" w:rsidP="00401C26">
      <w:pPr>
        <w:tabs>
          <w:tab w:val="left" w:pos="709"/>
        </w:tabs>
        <w:suppressAutoHyphens/>
        <w:overflowPunct w:val="0"/>
        <w:spacing w:after="0" w:line="240" w:lineRule="auto"/>
        <w:rPr>
          <w:rFonts w:ascii="Times New Roman" w:eastAsia="Lucida Sans Unicode" w:hAnsi="Times New Roman" w:cs="Times New Roman"/>
          <w:b/>
          <w:sz w:val="24"/>
          <w:szCs w:val="24"/>
        </w:rPr>
      </w:pPr>
    </w:p>
    <w:p w:rsidR="00525566" w:rsidRPr="008D6490" w:rsidRDefault="00525566" w:rsidP="00BA775A">
      <w:pPr>
        <w:tabs>
          <w:tab w:val="left" w:pos="709"/>
        </w:tabs>
        <w:suppressAutoHyphens/>
        <w:overflowPunct w:val="0"/>
        <w:spacing w:after="0" w:line="240" w:lineRule="auto"/>
        <w:jc w:val="center"/>
        <w:rPr>
          <w:rFonts w:ascii="Times New Roman" w:eastAsia="Lucida Sans Unicode" w:hAnsi="Times New Roman" w:cs="Times New Roman"/>
          <w:b/>
          <w:sz w:val="24"/>
          <w:szCs w:val="24"/>
        </w:rPr>
      </w:pPr>
    </w:p>
    <w:p w:rsidR="006C5089" w:rsidRPr="008D6490" w:rsidRDefault="00B24ECD" w:rsidP="00BA775A">
      <w:pPr>
        <w:tabs>
          <w:tab w:val="left" w:pos="709"/>
        </w:tabs>
        <w:suppressAutoHyphens/>
        <w:overflowPunct w:val="0"/>
        <w:spacing w:after="0" w:line="240" w:lineRule="auto"/>
        <w:jc w:val="center"/>
        <w:rPr>
          <w:rFonts w:ascii="Times New Roman" w:eastAsia="Lucida Sans Unicode" w:hAnsi="Times New Roman" w:cs="Times New Roman"/>
          <w:b/>
          <w:sz w:val="24"/>
          <w:szCs w:val="24"/>
        </w:rPr>
      </w:pPr>
      <w:r w:rsidRPr="008D6490">
        <w:rPr>
          <w:rFonts w:ascii="Times New Roman" w:eastAsia="Lucida Sans Unicode" w:hAnsi="Times New Roman" w:cs="Times New Roman"/>
          <w:b/>
          <w:sz w:val="24"/>
          <w:szCs w:val="24"/>
        </w:rPr>
        <w:t>10</w:t>
      </w:r>
      <w:r w:rsidR="006C5089" w:rsidRPr="008D6490">
        <w:rPr>
          <w:rFonts w:ascii="Times New Roman" w:eastAsia="Lucida Sans Unicode" w:hAnsi="Times New Roman" w:cs="Times New Roman"/>
          <w:b/>
          <w:sz w:val="24"/>
          <w:szCs w:val="24"/>
        </w:rPr>
        <w:t>. ПРОЧИЕ УСЛОВИЯ.</w:t>
      </w:r>
    </w:p>
    <w:p w:rsidR="006C5089" w:rsidRPr="008D6490" w:rsidRDefault="00B24ECD" w:rsidP="00BA77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6490">
        <w:rPr>
          <w:rFonts w:ascii="Times New Roman" w:eastAsia="Calibri" w:hAnsi="Times New Roman" w:cs="Times New Roman"/>
          <w:sz w:val="24"/>
          <w:szCs w:val="24"/>
        </w:rPr>
        <w:t>10</w:t>
      </w:r>
      <w:r w:rsidR="006C5089" w:rsidRPr="008D6490">
        <w:rPr>
          <w:rFonts w:ascii="Times New Roman" w:eastAsia="Calibri" w:hAnsi="Times New Roman" w:cs="Times New Roman"/>
          <w:sz w:val="24"/>
          <w:szCs w:val="24"/>
        </w:rPr>
        <w:t xml:space="preserve">.1. В случае изменения у какой-либо из Сторон адреса места нахождения, наименования, банковских реквизитов и </w:t>
      </w:r>
      <w:proofErr w:type="gramStart"/>
      <w:r w:rsidR="006C5089" w:rsidRPr="008D6490">
        <w:rPr>
          <w:rFonts w:ascii="Times New Roman" w:eastAsia="Calibri" w:hAnsi="Times New Roman" w:cs="Times New Roman"/>
          <w:sz w:val="24"/>
          <w:szCs w:val="24"/>
        </w:rPr>
        <w:t>прочего</w:t>
      </w:r>
      <w:proofErr w:type="gramEnd"/>
      <w:r w:rsidR="006C5089" w:rsidRPr="008D6490">
        <w:rPr>
          <w:rFonts w:ascii="Times New Roman" w:eastAsia="Calibri" w:hAnsi="Times New Roman" w:cs="Times New Roman"/>
          <w:sz w:val="24"/>
          <w:szCs w:val="24"/>
        </w:rPr>
        <w:t xml:space="preserve"> не противоречащего требованиям, установленным Федеральным законом от 05.04.2013 года №44-ФЗ «О контрактной системе в сфере закупок товаров, работ, услуг для обеспечения государственных и муниципальных нужд» она обязана в течение 10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005C91" w:rsidRPr="008D6490" w:rsidRDefault="00B24ECD" w:rsidP="00BA775A">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10</w:t>
      </w:r>
      <w:r w:rsidR="00BA775A" w:rsidRPr="008D6490">
        <w:rPr>
          <w:rFonts w:ascii="Times New Roman" w:eastAsia="Times New Roman" w:hAnsi="Times New Roman" w:cs="Times New Roman"/>
          <w:sz w:val="24"/>
          <w:szCs w:val="24"/>
          <w:lang w:eastAsia="ru-RU"/>
        </w:rPr>
        <w:t>.2</w:t>
      </w:r>
      <w:r w:rsidR="00005C91" w:rsidRPr="008D6490">
        <w:rPr>
          <w:rFonts w:ascii="Times New Roman" w:eastAsia="Times New Roman" w:hAnsi="Times New Roman" w:cs="Times New Roman"/>
          <w:sz w:val="24"/>
          <w:szCs w:val="24"/>
          <w:lang w:eastAsia="ru-RU"/>
        </w:rPr>
        <w:t>.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005C91" w:rsidRPr="008D6490" w:rsidRDefault="00B24ECD" w:rsidP="00BA775A">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10</w:t>
      </w:r>
      <w:r w:rsidR="00005C91" w:rsidRPr="008D6490">
        <w:rPr>
          <w:rFonts w:ascii="Times New Roman" w:eastAsia="Times New Roman" w:hAnsi="Times New Roman" w:cs="Times New Roman"/>
          <w:sz w:val="24"/>
          <w:szCs w:val="24"/>
          <w:lang w:eastAsia="ru-RU"/>
        </w:rPr>
        <w:t>.</w:t>
      </w:r>
      <w:r w:rsidR="00BA775A" w:rsidRPr="008D6490">
        <w:rPr>
          <w:rFonts w:ascii="Times New Roman" w:eastAsia="Times New Roman" w:hAnsi="Times New Roman" w:cs="Times New Roman"/>
          <w:sz w:val="24"/>
          <w:szCs w:val="24"/>
          <w:lang w:eastAsia="ru-RU"/>
        </w:rPr>
        <w:t>3</w:t>
      </w:r>
      <w:r w:rsidR="00005C91" w:rsidRPr="008D6490">
        <w:rPr>
          <w:rFonts w:ascii="Times New Roman" w:eastAsia="Times New Roman" w:hAnsi="Times New Roman" w:cs="Times New Roman"/>
          <w:sz w:val="24"/>
          <w:szCs w:val="24"/>
          <w:lang w:eastAsia="ru-RU"/>
        </w:rPr>
        <w:t xml:space="preserve">.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w:t>
      </w:r>
    </w:p>
    <w:p w:rsidR="00005C91" w:rsidRPr="008D6490" w:rsidRDefault="00B24ECD" w:rsidP="00BA775A">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10</w:t>
      </w:r>
      <w:r w:rsidR="00005C91" w:rsidRPr="008D6490">
        <w:rPr>
          <w:rFonts w:ascii="Times New Roman" w:eastAsia="Times New Roman" w:hAnsi="Times New Roman" w:cs="Times New Roman"/>
          <w:sz w:val="24"/>
          <w:szCs w:val="24"/>
          <w:lang w:eastAsia="ru-RU"/>
        </w:rPr>
        <w:t>.4. ПОДРЯДЧИК не вправе без предварительного письменного согласия ЗАКАЗЧИКА передавать свои права по Контракту третьим лицам.</w:t>
      </w:r>
    </w:p>
    <w:p w:rsidR="00005C91" w:rsidRPr="008D6490" w:rsidRDefault="00B24ECD" w:rsidP="00BA775A">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10</w:t>
      </w:r>
      <w:r w:rsidR="00005C91" w:rsidRPr="008D6490">
        <w:rPr>
          <w:rFonts w:ascii="Times New Roman" w:eastAsia="Times New Roman" w:hAnsi="Times New Roman" w:cs="Times New Roman"/>
          <w:sz w:val="24"/>
          <w:szCs w:val="24"/>
          <w:lang w:eastAsia="ru-RU"/>
        </w:rPr>
        <w:t>.5. Во всем остальном, что не предусмотрено Контрактом, Стороны руководствуются действующим законодательством РФ.</w:t>
      </w:r>
    </w:p>
    <w:p w:rsidR="00005C91" w:rsidRPr="008D6490" w:rsidRDefault="00B24ECD" w:rsidP="00BA775A">
      <w:pPr>
        <w:spacing w:after="0" w:line="240" w:lineRule="auto"/>
        <w:ind w:firstLine="708"/>
        <w:jc w:val="both"/>
        <w:rPr>
          <w:rFonts w:ascii="Times New Roman" w:eastAsia="Times New Roman" w:hAnsi="Times New Roman" w:cs="Times New Roman"/>
          <w:sz w:val="24"/>
          <w:szCs w:val="24"/>
          <w:lang w:eastAsia="ru-RU"/>
        </w:rPr>
      </w:pPr>
      <w:r w:rsidRPr="008D6490">
        <w:rPr>
          <w:rFonts w:ascii="Times New Roman" w:eastAsia="Times New Roman" w:hAnsi="Times New Roman" w:cs="Times New Roman"/>
          <w:sz w:val="24"/>
          <w:szCs w:val="24"/>
          <w:lang w:eastAsia="ru-RU"/>
        </w:rPr>
        <w:t>10</w:t>
      </w:r>
      <w:r w:rsidR="00005C91" w:rsidRPr="008D6490">
        <w:rPr>
          <w:rFonts w:ascii="Times New Roman" w:eastAsia="Times New Roman" w:hAnsi="Times New Roman" w:cs="Times New Roman"/>
          <w:sz w:val="24"/>
          <w:szCs w:val="24"/>
          <w:lang w:eastAsia="ru-RU"/>
        </w:rPr>
        <w:t>.6. Контракт составлен в 2 (Двух) подлинных экземплярах на русском языке, по одному для каждой из Сторон.</w:t>
      </w:r>
    </w:p>
    <w:p w:rsidR="00005C91" w:rsidRPr="008D6490" w:rsidRDefault="00005C91" w:rsidP="00BA775A">
      <w:pPr>
        <w:autoSpaceDE w:val="0"/>
        <w:autoSpaceDN w:val="0"/>
        <w:adjustRightInd w:val="0"/>
        <w:spacing w:after="0" w:line="240" w:lineRule="auto"/>
        <w:jc w:val="both"/>
        <w:rPr>
          <w:rFonts w:ascii="Times New Roman" w:eastAsia="Calibri" w:hAnsi="Times New Roman" w:cs="Times New Roman"/>
          <w:sz w:val="24"/>
          <w:szCs w:val="24"/>
        </w:rPr>
      </w:pPr>
    </w:p>
    <w:p w:rsidR="006C5089" w:rsidRPr="008D6490" w:rsidRDefault="00B24ECD" w:rsidP="00BA775A">
      <w:pPr>
        <w:spacing w:after="0" w:line="240" w:lineRule="auto"/>
        <w:jc w:val="center"/>
        <w:rPr>
          <w:rFonts w:ascii="Times New Roman" w:eastAsia="Times New Roman" w:hAnsi="Times New Roman" w:cs="Times New Roman"/>
          <w:b/>
          <w:sz w:val="24"/>
          <w:szCs w:val="24"/>
        </w:rPr>
      </w:pPr>
      <w:r w:rsidRPr="008D6490">
        <w:rPr>
          <w:rFonts w:ascii="Times New Roman" w:hAnsi="Times New Roman" w:cs="Times New Roman"/>
          <w:b/>
          <w:sz w:val="24"/>
          <w:szCs w:val="24"/>
        </w:rPr>
        <w:t>11</w:t>
      </w:r>
      <w:r w:rsidR="006C5089" w:rsidRPr="008D6490">
        <w:rPr>
          <w:rFonts w:ascii="Times New Roman" w:hAnsi="Times New Roman" w:cs="Times New Roman"/>
          <w:b/>
          <w:sz w:val="24"/>
          <w:szCs w:val="24"/>
        </w:rPr>
        <w:t>. ОСНОВАНИЯ И ПОРЯДОК ИЗМЕНЕНИЯ И РАСТОРЖЕНИЯ КОНТРАКТА</w:t>
      </w:r>
    </w:p>
    <w:p w:rsidR="006C5089" w:rsidRPr="008D6490" w:rsidRDefault="00B24ECD" w:rsidP="00BA775A">
      <w:pPr>
        <w:spacing w:after="0" w:line="240" w:lineRule="auto"/>
        <w:ind w:firstLine="708"/>
        <w:jc w:val="both"/>
        <w:rPr>
          <w:rFonts w:ascii="Times New Roman" w:hAnsi="Times New Roman" w:cs="Times New Roman"/>
          <w:sz w:val="24"/>
          <w:szCs w:val="24"/>
        </w:rPr>
      </w:pPr>
      <w:r w:rsidRPr="008D6490">
        <w:rPr>
          <w:rFonts w:ascii="Times New Roman" w:hAnsi="Times New Roman" w:cs="Times New Roman"/>
          <w:sz w:val="24"/>
          <w:szCs w:val="24"/>
        </w:rPr>
        <w:t>11</w:t>
      </w:r>
      <w:r w:rsidR="006C5089" w:rsidRPr="008D6490">
        <w:rPr>
          <w:rFonts w:ascii="Times New Roman" w:hAnsi="Times New Roman" w:cs="Times New Roman"/>
          <w:sz w:val="24"/>
          <w:szCs w:val="24"/>
        </w:rPr>
        <w:t xml:space="preserve">.1. Изменение условий КОНТРАКТА допускается исключительно в случаях, предусмотренных настоящим контрактом с учетом требований, установленных </w:t>
      </w:r>
      <w:r w:rsidR="006C5089" w:rsidRPr="008D6490">
        <w:rPr>
          <w:rFonts w:ascii="Times New Roman" w:eastAsia="Times New Roman" w:hAnsi="Times New Roman" w:cs="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D2236" w:rsidRPr="008D6490" w:rsidRDefault="00B24ECD" w:rsidP="00C246C8">
      <w:pPr>
        <w:spacing w:after="0"/>
        <w:ind w:firstLine="708"/>
        <w:jc w:val="both"/>
        <w:rPr>
          <w:rFonts w:ascii="Times New Roman" w:hAnsi="Times New Roman" w:cs="Times New Roman"/>
          <w:sz w:val="24"/>
          <w:szCs w:val="24"/>
        </w:rPr>
      </w:pPr>
      <w:r w:rsidRPr="008D6490">
        <w:rPr>
          <w:rFonts w:ascii="Times New Roman" w:hAnsi="Times New Roman" w:cs="Times New Roman"/>
          <w:sz w:val="24"/>
          <w:szCs w:val="24"/>
        </w:rPr>
        <w:t>11</w:t>
      </w:r>
      <w:r w:rsidR="006C5089" w:rsidRPr="008D6490">
        <w:rPr>
          <w:rFonts w:ascii="Times New Roman" w:hAnsi="Times New Roman" w:cs="Times New Roman"/>
          <w:sz w:val="24"/>
          <w:szCs w:val="24"/>
        </w:rPr>
        <w:t xml:space="preserve">.2. </w:t>
      </w:r>
      <w:r w:rsidR="006C5089" w:rsidRPr="008D6490">
        <w:rPr>
          <w:rFonts w:ascii="Times New Roman" w:eastAsia="Lucida Sans Unicode" w:hAnsi="Times New Roman" w:cs="Times New Roman"/>
          <w:sz w:val="24"/>
          <w:szCs w:val="24"/>
        </w:rPr>
        <w:t>Расторжение КОНТРАКТА допускается по соглашению Сторон, в одностороннем порядке или решению суда по основаниям, предусмотренным гражданским законодательством Российской Федерации</w:t>
      </w:r>
      <w:r w:rsidR="006C5089" w:rsidRPr="008D6490">
        <w:rPr>
          <w:rFonts w:ascii="Times New Roman" w:hAnsi="Times New Roman" w:cs="Times New Roman"/>
          <w:sz w:val="24"/>
          <w:szCs w:val="24"/>
        </w:rPr>
        <w:t>.</w:t>
      </w:r>
    </w:p>
    <w:p w:rsidR="009D31BA" w:rsidRPr="00E82080" w:rsidRDefault="00B24ECD" w:rsidP="00C246C8">
      <w:pPr>
        <w:spacing w:after="0"/>
        <w:ind w:firstLine="708"/>
        <w:jc w:val="both"/>
        <w:rPr>
          <w:rFonts w:ascii="Times New Roman" w:hAnsi="Times New Roman" w:cs="Times New Roman"/>
          <w:sz w:val="24"/>
          <w:szCs w:val="24"/>
        </w:rPr>
      </w:pPr>
      <w:r w:rsidRPr="008D6490">
        <w:rPr>
          <w:rFonts w:ascii="Times New Roman" w:hAnsi="Times New Roman" w:cs="Times New Roman"/>
          <w:sz w:val="24"/>
          <w:szCs w:val="24"/>
        </w:rPr>
        <w:t>11</w:t>
      </w:r>
      <w:r w:rsidR="008D2236" w:rsidRPr="008D6490">
        <w:rPr>
          <w:rFonts w:ascii="Times New Roman" w:hAnsi="Times New Roman" w:cs="Times New Roman"/>
          <w:sz w:val="24"/>
          <w:szCs w:val="24"/>
        </w:rPr>
        <w:t xml:space="preserve">.3. </w:t>
      </w:r>
      <w:r w:rsidR="009D31BA" w:rsidRPr="008D6490">
        <w:rPr>
          <w:rFonts w:ascii="Times New Roman" w:hAnsi="Times New Roman" w:cs="Times New Roman"/>
          <w:sz w:val="24"/>
          <w:szCs w:val="24"/>
        </w:rPr>
        <w:t>Расторжение Контракта в связи с односторонним отказом стороны Контракта от его исполнения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Гражданским кодексом Российской Федерации.</w:t>
      </w:r>
    </w:p>
    <w:p w:rsidR="009D31BA" w:rsidRPr="00E82080" w:rsidRDefault="009D31BA" w:rsidP="00BA775A">
      <w:pPr>
        <w:spacing w:after="0" w:line="240" w:lineRule="auto"/>
        <w:ind w:firstLine="708"/>
        <w:jc w:val="both"/>
        <w:rPr>
          <w:rFonts w:ascii="Times New Roman" w:hAnsi="Times New Roman" w:cs="Times New Roman"/>
          <w:sz w:val="24"/>
          <w:szCs w:val="24"/>
        </w:rPr>
      </w:pPr>
    </w:p>
    <w:p w:rsidR="006C5089" w:rsidRPr="00E82080" w:rsidRDefault="006C5089" w:rsidP="00BA775A">
      <w:pPr>
        <w:snapToGrid w:val="0"/>
        <w:spacing w:after="0" w:line="240" w:lineRule="auto"/>
        <w:jc w:val="center"/>
        <w:rPr>
          <w:rFonts w:ascii="Times New Roman" w:hAnsi="Times New Roman" w:cs="Times New Roman"/>
          <w:b/>
          <w:sz w:val="24"/>
          <w:szCs w:val="24"/>
        </w:rPr>
      </w:pPr>
      <w:r w:rsidRPr="00E82080">
        <w:rPr>
          <w:rFonts w:ascii="Times New Roman" w:hAnsi="Times New Roman" w:cs="Times New Roman"/>
          <w:b/>
          <w:sz w:val="24"/>
          <w:szCs w:val="24"/>
        </w:rPr>
        <w:t>1</w:t>
      </w:r>
      <w:r w:rsidR="008D6490">
        <w:rPr>
          <w:rFonts w:ascii="Times New Roman" w:hAnsi="Times New Roman" w:cs="Times New Roman"/>
          <w:b/>
          <w:sz w:val="24"/>
          <w:szCs w:val="24"/>
        </w:rPr>
        <w:t>2</w:t>
      </w:r>
      <w:r w:rsidRPr="00E82080">
        <w:rPr>
          <w:rFonts w:ascii="Times New Roman" w:hAnsi="Times New Roman" w:cs="Times New Roman"/>
          <w:b/>
          <w:sz w:val="24"/>
          <w:szCs w:val="24"/>
        </w:rPr>
        <w:t>. СРОК ДЕЙСТВИЯ КОНТРАКТА</w:t>
      </w:r>
    </w:p>
    <w:p w:rsidR="006C5089" w:rsidRPr="00E82080" w:rsidRDefault="00B24ECD" w:rsidP="00BA77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6C5089" w:rsidRPr="00E82080">
        <w:rPr>
          <w:rFonts w:ascii="Times New Roman" w:hAnsi="Times New Roman" w:cs="Times New Roman"/>
          <w:sz w:val="24"/>
          <w:szCs w:val="24"/>
        </w:rPr>
        <w:t>.1. Настоящий КОНТРА</w:t>
      </w:r>
      <w:proofErr w:type="gramStart"/>
      <w:r w:rsidR="006C5089" w:rsidRPr="00E82080">
        <w:rPr>
          <w:rFonts w:ascii="Times New Roman" w:hAnsi="Times New Roman" w:cs="Times New Roman"/>
          <w:sz w:val="24"/>
          <w:szCs w:val="24"/>
        </w:rPr>
        <w:t>КТ вст</w:t>
      </w:r>
      <w:proofErr w:type="gramEnd"/>
      <w:r w:rsidR="006C5089" w:rsidRPr="00E82080">
        <w:rPr>
          <w:rFonts w:ascii="Times New Roman" w:hAnsi="Times New Roman" w:cs="Times New Roman"/>
          <w:sz w:val="24"/>
          <w:szCs w:val="24"/>
        </w:rPr>
        <w:t>упает в силу с даты его подписания обеим</w:t>
      </w:r>
      <w:r w:rsidR="000840F4">
        <w:rPr>
          <w:rFonts w:ascii="Times New Roman" w:hAnsi="Times New Roman" w:cs="Times New Roman"/>
          <w:sz w:val="24"/>
          <w:szCs w:val="24"/>
        </w:rPr>
        <w:t xml:space="preserve">и сторонами и </w:t>
      </w:r>
      <w:r w:rsidR="000840F4" w:rsidRPr="00E401DE">
        <w:rPr>
          <w:rFonts w:ascii="Times New Roman" w:hAnsi="Times New Roman" w:cs="Times New Roman"/>
          <w:sz w:val="24"/>
          <w:szCs w:val="24"/>
        </w:rPr>
        <w:t xml:space="preserve">действует до </w:t>
      </w:r>
      <w:r w:rsidR="008D6490">
        <w:rPr>
          <w:rFonts w:ascii="Times New Roman" w:hAnsi="Times New Roman" w:cs="Times New Roman"/>
          <w:sz w:val="24"/>
          <w:szCs w:val="24"/>
        </w:rPr>
        <w:t xml:space="preserve">31 августа </w:t>
      </w:r>
      <w:r w:rsidR="006C5089" w:rsidRPr="00E401DE">
        <w:rPr>
          <w:rFonts w:ascii="Times New Roman" w:hAnsi="Times New Roman" w:cs="Times New Roman"/>
          <w:sz w:val="24"/>
          <w:szCs w:val="24"/>
        </w:rPr>
        <w:t>201</w:t>
      </w:r>
      <w:r w:rsidR="000840F4" w:rsidRPr="00E401DE">
        <w:rPr>
          <w:rFonts w:ascii="Times New Roman" w:hAnsi="Times New Roman" w:cs="Times New Roman"/>
          <w:sz w:val="24"/>
          <w:szCs w:val="24"/>
        </w:rPr>
        <w:t>9</w:t>
      </w:r>
      <w:r w:rsidR="006C5089" w:rsidRPr="00E401DE">
        <w:rPr>
          <w:rFonts w:ascii="Times New Roman" w:hAnsi="Times New Roman" w:cs="Times New Roman"/>
          <w:sz w:val="24"/>
          <w:szCs w:val="24"/>
        </w:rPr>
        <w:t xml:space="preserve"> г.,</w:t>
      </w:r>
      <w:r w:rsidR="006C5089" w:rsidRPr="00E82080">
        <w:rPr>
          <w:rFonts w:ascii="Times New Roman" w:hAnsi="Times New Roman" w:cs="Times New Roman"/>
          <w:sz w:val="24"/>
          <w:szCs w:val="24"/>
        </w:rPr>
        <w:t xml:space="preserve"> а в части неисполненных обязательств до полного их исполнения.</w:t>
      </w:r>
    </w:p>
    <w:p w:rsidR="006C5089" w:rsidRPr="00E82080" w:rsidRDefault="006C5089" w:rsidP="00BA775A">
      <w:pPr>
        <w:spacing w:after="0" w:line="240" w:lineRule="auto"/>
        <w:jc w:val="both"/>
        <w:rPr>
          <w:rFonts w:ascii="Times New Roman" w:hAnsi="Times New Roman" w:cs="Times New Roman"/>
          <w:sz w:val="24"/>
          <w:szCs w:val="24"/>
        </w:rPr>
      </w:pPr>
      <w:r w:rsidRPr="00E82080">
        <w:rPr>
          <w:rFonts w:ascii="Times New Roman" w:hAnsi="Times New Roman" w:cs="Times New Roman"/>
          <w:sz w:val="24"/>
          <w:szCs w:val="24"/>
        </w:rPr>
        <w:t>Окончание срока действия настоящего КОНТРАКТА не освобождает стороны от исполнения взятых на себя по КОНТРАКТУ обязательств, в том числе гарантийных.</w:t>
      </w:r>
    </w:p>
    <w:p w:rsidR="00BA775A" w:rsidRPr="00E82080" w:rsidRDefault="00BA775A" w:rsidP="00BA775A">
      <w:pPr>
        <w:tabs>
          <w:tab w:val="left" w:pos="709"/>
        </w:tabs>
        <w:suppressAutoHyphens/>
        <w:spacing w:after="0" w:line="240" w:lineRule="auto"/>
        <w:jc w:val="center"/>
        <w:rPr>
          <w:rFonts w:ascii="Times New Roman" w:eastAsia="Lucida Sans Unicode" w:hAnsi="Times New Roman" w:cs="Times New Roman"/>
          <w:b/>
          <w:sz w:val="24"/>
          <w:szCs w:val="24"/>
        </w:rPr>
      </w:pPr>
    </w:p>
    <w:p w:rsidR="006C5089" w:rsidRDefault="006C5089" w:rsidP="00BA775A">
      <w:pPr>
        <w:tabs>
          <w:tab w:val="left" w:pos="709"/>
        </w:tabs>
        <w:suppressAutoHyphens/>
        <w:spacing w:after="0" w:line="240" w:lineRule="auto"/>
        <w:jc w:val="center"/>
        <w:rPr>
          <w:rFonts w:ascii="Times New Roman" w:eastAsia="Lucida Sans Unicode" w:hAnsi="Times New Roman" w:cs="Times New Roman"/>
          <w:b/>
          <w:sz w:val="24"/>
          <w:szCs w:val="24"/>
        </w:rPr>
      </w:pPr>
      <w:r w:rsidRPr="00E82080">
        <w:rPr>
          <w:rFonts w:ascii="Times New Roman" w:eastAsia="Lucida Sans Unicode" w:hAnsi="Times New Roman" w:cs="Times New Roman"/>
          <w:b/>
          <w:sz w:val="24"/>
          <w:szCs w:val="24"/>
        </w:rPr>
        <w:lastRenderedPageBreak/>
        <w:t>1</w:t>
      </w:r>
      <w:r w:rsidR="008D6490">
        <w:rPr>
          <w:rFonts w:ascii="Times New Roman" w:eastAsia="Lucida Sans Unicode" w:hAnsi="Times New Roman" w:cs="Times New Roman"/>
          <w:b/>
          <w:sz w:val="24"/>
          <w:szCs w:val="24"/>
        </w:rPr>
        <w:t>3</w:t>
      </w:r>
      <w:r w:rsidRPr="00E82080">
        <w:rPr>
          <w:rFonts w:ascii="Times New Roman" w:eastAsia="Lucida Sans Unicode" w:hAnsi="Times New Roman" w:cs="Times New Roman"/>
          <w:b/>
          <w:sz w:val="24"/>
          <w:szCs w:val="24"/>
        </w:rPr>
        <w:t>. РЕКВИЗИТЫ СТОРОН</w:t>
      </w:r>
    </w:p>
    <w:p w:rsidR="00416125" w:rsidRPr="00E82080" w:rsidRDefault="00416125" w:rsidP="00BA775A">
      <w:pPr>
        <w:tabs>
          <w:tab w:val="left" w:pos="709"/>
        </w:tabs>
        <w:suppressAutoHyphens/>
        <w:spacing w:after="0" w:line="240" w:lineRule="auto"/>
        <w:jc w:val="center"/>
        <w:rPr>
          <w:rFonts w:ascii="Times New Roman" w:eastAsia="Lucida Sans Unicode" w:hAnsi="Times New Roman" w:cs="Times New Roman"/>
          <w:sz w:val="24"/>
          <w:szCs w:val="24"/>
        </w:rPr>
      </w:pPr>
    </w:p>
    <w:tbl>
      <w:tblPr>
        <w:tblW w:w="0" w:type="auto"/>
        <w:tblInd w:w="-108" w:type="dxa"/>
        <w:tblCellMar>
          <w:left w:w="10" w:type="dxa"/>
          <w:right w:w="10" w:type="dxa"/>
        </w:tblCellMar>
        <w:tblLook w:val="04A0" w:firstRow="1" w:lastRow="0" w:firstColumn="1" w:lastColumn="0" w:noHBand="0" w:noVBand="1"/>
      </w:tblPr>
      <w:tblGrid>
        <w:gridCol w:w="5019"/>
        <w:gridCol w:w="4556"/>
      </w:tblGrid>
      <w:tr w:rsidR="006C5089" w:rsidRPr="00E82080" w:rsidTr="00C577F7">
        <w:trPr>
          <w:trHeight w:val="113"/>
        </w:trPr>
        <w:tc>
          <w:tcPr>
            <w:tcW w:w="5019" w:type="dxa"/>
            <w:tcMar>
              <w:top w:w="0" w:type="dxa"/>
              <w:left w:w="108" w:type="dxa"/>
              <w:bottom w:w="0" w:type="dxa"/>
              <w:right w:w="108" w:type="dxa"/>
            </w:tcMar>
          </w:tcPr>
          <w:p w:rsidR="006C5089" w:rsidRPr="00E82080" w:rsidRDefault="006C5089" w:rsidP="00BA775A">
            <w:pPr>
              <w:tabs>
                <w:tab w:val="left" w:pos="709"/>
              </w:tabs>
              <w:suppressAutoHyphens/>
              <w:spacing w:after="0" w:line="240" w:lineRule="auto"/>
              <w:jc w:val="both"/>
              <w:rPr>
                <w:rFonts w:ascii="Times New Roman" w:eastAsia="Lucida Sans Unicode" w:hAnsi="Times New Roman" w:cs="Times New Roman"/>
                <w:b/>
                <w:bCs/>
                <w:sz w:val="24"/>
                <w:szCs w:val="24"/>
              </w:rPr>
            </w:pPr>
            <w:r w:rsidRPr="00E82080">
              <w:rPr>
                <w:rFonts w:ascii="Times New Roman" w:eastAsia="Lucida Sans Unicode" w:hAnsi="Times New Roman" w:cs="Times New Roman"/>
                <w:b/>
                <w:bCs/>
                <w:sz w:val="24"/>
                <w:szCs w:val="24"/>
              </w:rPr>
              <w:t>ПО</w:t>
            </w:r>
            <w:r w:rsidR="00284C96" w:rsidRPr="00E82080">
              <w:rPr>
                <w:rFonts w:ascii="Times New Roman" w:eastAsia="Lucida Sans Unicode" w:hAnsi="Times New Roman" w:cs="Times New Roman"/>
                <w:b/>
                <w:bCs/>
                <w:sz w:val="24"/>
                <w:szCs w:val="24"/>
              </w:rPr>
              <w:t>ДРЯДЧИК</w:t>
            </w:r>
            <w:r w:rsidRPr="00E82080">
              <w:rPr>
                <w:rFonts w:ascii="Times New Roman" w:eastAsia="Lucida Sans Unicode" w:hAnsi="Times New Roman" w:cs="Times New Roman"/>
                <w:b/>
                <w:bCs/>
                <w:sz w:val="24"/>
                <w:szCs w:val="24"/>
              </w:rPr>
              <w:t>:</w:t>
            </w:r>
          </w:p>
          <w:p w:rsidR="0048124D" w:rsidRPr="0048124D" w:rsidRDefault="0048124D" w:rsidP="00BA775A">
            <w:pPr>
              <w:tabs>
                <w:tab w:val="left" w:pos="709"/>
              </w:tabs>
              <w:suppressAutoHyphens/>
              <w:spacing w:after="0" w:line="240" w:lineRule="auto"/>
              <w:jc w:val="both"/>
              <w:rPr>
                <w:rFonts w:ascii="Times New Roman" w:hAnsi="Times New Roman" w:cs="Times New Roman"/>
                <w:b/>
                <w:sz w:val="24"/>
                <w:szCs w:val="24"/>
              </w:rPr>
            </w:pPr>
            <w:r w:rsidRPr="0048124D">
              <w:rPr>
                <w:rFonts w:ascii="Times New Roman" w:hAnsi="Times New Roman" w:cs="Times New Roman"/>
                <w:b/>
                <w:sz w:val="24"/>
                <w:szCs w:val="24"/>
              </w:rPr>
              <w:t xml:space="preserve">ООО </w:t>
            </w:r>
            <w:r w:rsidRPr="0048124D">
              <w:rPr>
                <w:rFonts w:ascii="Times New Roman" w:hAnsi="Times New Roman" w:cs="Times New Roman"/>
                <w:b/>
                <w:sz w:val="24"/>
                <w:szCs w:val="24"/>
              </w:rPr>
              <w:t>«</w:t>
            </w:r>
            <w:proofErr w:type="spellStart"/>
            <w:r w:rsidRPr="0048124D">
              <w:rPr>
                <w:rFonts w:ascii="Times New Roman" w:hAnsi="Times New Roman" w:cs="Times New Roman"/>
                <w:b/>
                <w:sz w:val="24"/>
                <w:szCs w:val="24"/>
              </w:rPr>
              <w:t>СотаСот</w:t>
            </w:r>
            <w:proofErr w:type="spellEnd"/>
            <w:r w:rsidRPr="0048124D">
              <w:rPr>
                <w:rFonts w:ascii="Times New Roman" w:hAnsi="Times New Roman" w:cs="Times New Roman"/>
                <w:b/>
                <w:sz w:val="24"/>
                <w:szCs w:val="24"/>
              </w:rPr>
              <w:t>»</w:t>
            </w:r>
          </w:p>
          <w:p w:rsidR="0048124D" w:rsidRDefault="0048124D" w:rsidP="00BA775A">
            <w:pPr>
              <w:tabs>
                <w:tab w:val="left" w:pos="709"/>
              </w:tabs>
              <w:suppressAutoHyphens/>
              <w:spacing w:after="0" w:line="240" w:lineRule="auto"/>
              <w:jc w:val="both"/>
              <w:rPr>
                <w:rFonts w:ascii="Times New Roman" w:hAnsi="Times New Roman" w:cs="Times New Roman"/>
                <w:sz w:val="24"/>
                <w:szCs w:val="24"/>
              </w:rPr>
            </w:pPr>
            <w:r w:rsidRPr="0048124D">
              <w:rPr>
                <w:rFonts w:ascii="Times New Roman" w:hAnsi="Times New Roman" w:cs="Times New Roman"/>
                <w:b/>
                <w:sz w:val="24"/>
                <w:szCs w:val="24"/>
              </w:rPr>
              <w:t>Адрес:</w:t>
            </w:r>
            <w:r>
              <w:rPr>
                <w:rFonts w:ascii="Times New Roman" w:hAnsi="Times New Roman" w:cs="Times New Roman"/>
                <w:sz w:val="24"/>
                <w:szCs w:val="24"/>
              </w:rPr>
              <w:t xml:space="preserve"> </w:t>
            </w:r>
            <w:r w:rsidRPr="0048124D">
              <w:rPr>
                <w:rFonts w:ascii="Times New Roman" w:hAnsi="Times New Roman" w:cs="Times New Roman"/>
                <w:sz w:val="24"/>
                <w:szCs w:val="24"/>
              </w:rPr>
              <w:t xml:space="preserve">150046 Ярославль, </w:t>
            </w:r>
            <w:proofErr w:type="spellStart"/>
            <w:r w:rsidRPr="0048124D">
              <w:rPr>
                <w:rFonts w:ascii="Times New Roman" w:hAnsi="Times New Roman" w:cs="Times New Roman"/>
                <w:sz w:val="24"/>
                <w:szCs w:val="24"/>
              </w:rPr>
              <w:t>ул</w:t>
            </w:r>
            <w:proofErr w:type="gramStart"/>
            <w:r w:rsidRPr="0048124D">
              <w:rPr>
                <w:rFonts w:ascii="Times New Roman" w:hAnsi="Times New Roman" w:cs="Times New Roman"/>
                <w:sz w:val="24"/>
                <w:szCs w:val="24"/>
              </w:rPr>
              <w:t>.Б</w:t>
            </w:r>
            <w:proofErr w:type="gramEnd"/>
            <w:r w:rsidRPr="0048124D">
              <w:rPr>
                <w:rFonts w:ascii="Times New Roman" w:hAnsi="Times New Roman" w:cs="Times New Roman"/>
                <w:sz w:val="24"/>
                <w:szCs w:val="24"/>
              </w:rPr>
              <w:t>ольшие</w:t>
            </w:r>
            <w:proofErr w:type="spellEnd"/>
            <w:r w:rsidRPr="0048124D">
              <w:rPr>
                <w:rFonts w:ascii="Times New Roman" w:hAnsi="Times New Roman" w:cs="Times New Roman"/>
                <w:sz w:val="24"/>
                <w:szCs w:val="24"/>
              </w:rPr>
              <w:t xml:space="preserve"> Полянки, д.27/36, оф.60</w:t>
            </w:r>
          </w:p>
          <w:p w:rsidR="0048124D" w:rsidRDefault="0048124D" w:rsidP="00BA775A">
            <w:pPr>
              <w:tabs>
                <w:tab w:val="left" w:pos="709"/>
              </w:tabs>
              <w:suppressAutoHyphens/>
              <w:spacing w:after="0" w:line="240" w:lineRule="auto"/>
              <w:jc w:val="both"/>
              <w:rPr>
                <w:rFonts w:ascii="Times New Roman" w:hAnsi="Times New Roman" w:cs="Times New Roman"/>
                <w:sz w:val="24"/>
                <w:szCs w:val="24"/>
              </w:rPr>
            </w:pPr>
            <w:r w:rsidRPr="0048124D">
              <w:rPr>
                <w:rFonts w:ascii="Times New Roman" w:hAnsi="Times New Roman" w:cs="Times New Roman"/>
                <w:b/>
                <w:sz w:val="24"/>
                <w:szCs w:val="24"/>
              </w:rPr>
              <w:t>ИНН</w:t>
            </w:r>
            <w:r>
              <w:rPr>
                <w:rFonts w:ascii="Times New Roman" w:hAnsi="Times New Roman" w:cs="Times New Roman"/>
                <w:sz w:val="24"/>
                <w:szCs w:val="24"/>
              </w:rPr>
              <w:t xml:space="preserve"> 7604334908</w:t>
            </w:r>
          </w:p>
          <w:p w:rsidR="0048124D" w:rsidRDefault="0048124D" w:rsidP="00BA775A">
            <w:pPr>
              <w:tabs>
                <w:tab w:val="left" w:pos="709"/>
              </w:tabs>
              <w:suppressAutoHyphens/>
              <w:spacing w:after="0" w:line="240" w:lineRule="auto"/>
              <w:jc w:val="both"/>
              <w:rPr>
                <w:rFonts w:ascii="Times New Roman" w:hAnsi="Times New Roman" w:cs="Times New Roman"/>
                <w:sz w:val="24"/>
                <w:szCs w:val="24"/>
              </w:rPr>
            </w:pPr>
            <w:r w:rsidRPr="0048124D">
              <w:rPr>
                <w:rFonts w:ascii="Times New Roman" w:hAnsi="Times New Roman" w:cs="Times New Roman"/>
                <w:b/>
                <w:sz w:val="24"/>
                <w:szCs w:val="24"/>
              </w:rPr>
              <w:t>КПП</w:t>
            </w:r>
            <w:r w:rsidRPr="0048124D">
              <w:rPr>
                <w:rFonts w:ascii="Times New Roman" w:hAnsi="Times New Roman" w:cs="Times New Roman"/>
                <w:sz w:val="24"/>
                <w:szCs w:val="24"/>
              </w:rPr>
              <w:t xml:space="preserve"> 760401001</w:t>
            </w:r>
          </w:p>
          <w:p w:rsidR="0048124D" w:rsidRDefault="0048124D" w:rsidP="00BA775A">
            <w:pPr>
              <w:tabs>
                <w:tab w:val="left" w:pos="709"/>
              </w:tabs>
              <w:suppressAutoHyphens/>
              <w:spacing w:after="0" w:line="240" w:lineRule="auto"/>
              <w:jc w:val="both"/>
              <w:rPr>
                <w:rFonts w:ascii="Times New Roman" w:hAnsi="Times New Roman" w:cs="Times New Roman"/>
                <w:sz w:val="24"/>
                <w:szCs w:val="24"/>
              </w:rPr>
            </w:pPr>
            <w:r w:rsidRPr="0048124D">
              <w:rPr>
                <w:rFonts w:ascii="Times New Roman" w:hAnsi="Times New Roman" w:cs="Times New Roman"/>
                <w:b/>
                <w:sz w:val="24"/>
                <w:szCs w:val="24"/>
              </w:rPr>
              <w:t>ОГРН</w:t>
            </w:r>
            <w:r w:rsidRPr="0048124D">
              <w:rPr>
                <w:rFonts w:ascii="Times New Roman" w:hAnsi="Times New Roman" w:cs="Times New Roman"/>
                <w:sz w:val="24"/>
                <w:szCs w:val="24"/>
              </w:rPr>
              <w:t xml:space="preserve"> 1177627037224</w:t>
            </w:r>
          </w:p>
          <w:p w:rsidR="0048124D" w:rsidRDefault="0048124D" w:rsidP="00BA775A">
            <w:pPr>
              <w:tabs>
                <w:tab w:val="left" w:pos="709"/>
              </w:tabs>
              <w:suppressAutoHyphens/>
              <w:spacing w:after="0" w:line="240" w:lineRule="auto"/>
              <w:jc w:val="both"/>
              <w:rPr>
                <w:rFonts w:ascii="Times New Roman" w:hAnsi="Times New Roman" w:cs="Times New Roman"/>
                <w:sz w:val="24"/>
                <w:szCs w:val="24"/>
              </w:rPr>
            </w:pPr>
            <w:proofErr w:type="spellStart"/>
            <w:r w:rsidRPr="0048124D">
              <w:rPr>
                <w:rFonts w:ascii="Times New Roman" w:hAnsi="Times New Roman" w:cs="Times New Roman"/>
                <w:b/>
                <w:sz w:val="24"/>
                <w:szCs w:val="24"/>
              </w:rPr>
              <w:t>сч</w:t>
            </w:r>
            <w:proofErr w:type="spellEnd"/>
            <w:r w:rsidRPr="0048124D">
              <w:rPr>
                <w:rFonts w:ascii="Times New Roman" w:hAnsi="Times New Roman" w:cs="Times New Roman"/>
                <w:sz w:val="24"/>
                <w:szCs w:val="24"/>
              </w:rPr>
              <w:t>. 40702810377030012907</w:t>
            </w:r>
          </w:p>
          <w:p w:rsidR="0048124D" w:rsidRDefault="0048124D" w:rsidP="00BA775A">
            <w:pPr>
              <w:tabs>
                <w:tab w:val="left" w:pos="709"/>
              </w:tabs>
              <w:suppressAutoHyphens/>
              <w:spacing w:after="0" w:line="240" w:lineRule="auto"/>
              <w:jc w:val="both"/>
              <w:rPr>
                <w:rFonts w:ascii="Times New Roman" w:hAnsi="Times New Roman" w:cs="Times New Roman"/>
                <w:sz w:val="24"/>
                <w:szCs w:val="24"/>
              </w:rPr>
            </w:pPr>
            <w:r w:rsidRPr="0048124D">
              <w:rPr>
                <w:rFonts w:ascii="Times New Roman" w:hAnsi="Times New Roman" w:cs="Times New Roman"/>
                <w:sz w:val="24"/>
                <w:szCs w:val="24"/>
              </w:rPr>
              <w:t>Банк получателя: Калужское отделение № 8608 ПАО Сбербанк</w:t>
            </w:r>
          </w:p>
          <w:p w:rsidR="0048124D" w:rsidRDefault="0048124D" w:rsidP="00BA775A">
            <w:pPr>
              <w:tabs>
                <w:tab w:val="left" w:pos="709"/>
              </w:tabs>
              <w:suppressAutoHyphens/>
              <w:spacing w:after="0" w:line="240" w:lineRule="auto"/>
              <w:jc w:val="both"/>
              <w:rPr>
                <w:rFonts w:ascii="Times New Roman" w:hAnsi="Times New Roman" w:cs="Times New Roman"/>
                <w:sz w:val="24"/>
                <w:szCs w:val="24"/>
              </w:rPr>
            </w:pPr>
            <w:r w:rsidRPr="0048124D">
              <w:rPr>
                <w:rFonts w:ascii="Times New Roman" w:hAnsi="Times New Roman" w:cs="Times New Roman"/>
                <w:b/>
                <w:sz w:val="24"/>
                <w:szCs w:val="24"/>
              </w:rPr>
              <w:t>БИК</w:t>
            </w:r>
            <w:r w:rsidRPr="0048124D">
              <w:rPr>
                <w:rFonts w:ascii="Times New Roman" w:hAnsi="Times New Roman" w:cs="Times New Roman"/>
                <w:sz w:val="24"/>
                <w:szCs w:val="24"/>
              </w:rPr>
              <w:t xml:space="preserve"> банка получателя: 042908612</w:t>
            </w:r>
          </w:p>
          <w:p w:rsidR="006C5089" w:rsidRPr="0048124D" w:rsidRDefault="0048124D" w:rsidP="00BA775A">
            <w:pPr>
              <w:tabs>
                <w:tab w:val="left" w:pos="709"/>
              </w:tabs>
              <w:suppressAutoHyphens/>
              <w:spacing w:after="0" w:line="240" w:lineRule="auto"/>
              <w:jc w:val="both"/>
              <w:rPr>
                <w:rFonts w:ascii="Times New Roman" w:hAnsi="Times New Roman" w:cs="Times New Roman"/>
                <w:sz w:val="24"/>
                <w:szCs w:val="24"/>
              </w:rPr>
            </w:pPr>
            <w:r w:rsidRPr="0048124D">
              <w:rPr>
                <w:rFonts w:ascii="Times New Roman" w:hAnsi="Times New Roman" w:cs="Times New Roman"/>
                <w:sz w:val="24"/>
                <w:szCs w:val="24"/>
              </w:rPr>
              <w:t>Корреспондентский счет банка получателя: 30101810100000000612</w:t>
            </w:r>
          </w:p>
          <w:p w:rsidR="006C5089" w:rsidRPr="00E82080" w:rsidRDefault="006C5089" w:rsidP="00BA775A">
            <w:pPr>
              <w:tabs>
                <w:tab w:val="left" w:pos="709"/>
              </w:tabs>
              <w:suppressAutoHyphens/>
              <w:spacing w:after="0" w:line="240" w:lineRule="auto"/>
              <w:jc w:val="both"/>
              <w:rPr>
                <w:rFonts w:ascii="Times New Roman" w:eastAsia="Lucida Sans Unicode" w:hAnsi="Times New Roman" w:cs="Times New Roman"/>
                <w:bCs/>
                <w:sz w:val="24"/>
                <w:szCs w:val="24"/>
              </w:rPr>
            </w:pPr>
          </w:p>
          <w:p w:rsidR="006C5089" w:rsidRPr="00E82080" w:rsidRDefault="006C5089" w:rsidP="00BA775A">
            <w:pPr>
              <w:tabs>
                <w:tab w:val="left" w:pos="709"/>
              </w:tabs>
              <w:suppressAutoHyphens/>
              <w:spacing w:after="0" w:line="240" w:lineRule="auto"/>
              <w:jc w:val="both"/>
              <w:rPr>
                <w:rFonts w:ascii="Times New Roman" w:eastAsia="Lucida Sans Unicode" w:hAnsi="Times New Roman" w:cs="Times New Roman"/>
                <w:bCs/>
                <w:sz w:val="24"/>
                <w:szCs w:val="24"/>
              </w:rPr>
            </w:pPr>
          </w:p>
          <w:p w:rsidR="006C5089" w:rsidRPr="00E82080" w:rsidRDefault="006C5089" w:rsidP="00BA775A">
            <w:pPr>
              <w:tabs>
                <w:tab w:val="left" w:pos="709"/>
              </w:tabs>
              <w:suppressAutoHyphens/>
              <w:spacing w:after="0" w:line="240" w:lineRule="auto"/>
              <w:jc w:val="both"/>
              <w:rPr>
                <w:rFonts w:ascii="Times New Roman" w:eastAsia="Lucida Sans Unicode" w:hAnsi="Times New Roman" w:cs="Times New Roman"/>
                <w:bCs/>
                <w:sz w:val="24"/>
                <w:szCs w:val="24"/>
              </w:rPr>
            </w:pPr>
          </w:p>
          <w:p w:rsidR="006C5089" w:rsidRPr="00E82080" w:rsidRDefault="006C5089" w:rsidP="00BA775A">
            <w:pPr>
              <w:tabs>
                <w:tab w:val="left" w:pos="709"/>
              </w:tabs>
              <w:suppressAutoHyphens/>
              <w:spacing w:after="0" w:line="240" w:lineRule="auto"/>
              <w:jc w:val="both"/>
              <w:rPr>
                <w:rFonts w:ascii="Times New Roman" w:eastAsia="Lucida Sans Unicode" w:hAnsi="Times New Roman" w:cs="Times New Roman"/>
                <w:bCs/>
                <w:sz w:val="24"/>
                <w:szCs w:val="24"/>
              </w:rPr>
            </w:pPr>
          </w:p>
          <w:p w:rsidR="006C5089" w:rsidRPr="00E82080" w:rsidRDefault="006C5089" w:rsidP="00BA775A">
            <w:pPr>
              <w:tabs>
                <w:tab w:val="left" w:pos="709"/>
              </w:tabs>
              <w:suppressAutoHyphens/>
              <w:spacing w:after="0" w:line="240" w:lineRule="auto"/>
              <w:jc w:val="both"/>
              <w:rPr>
                <w:rFonts w:ascii="Times New Roman" w:eastAsia="Lucida Sans Unicode" w:hAnsi="Times New Roman" w:cs="Times New Roman"/>
                <w:bCs/>
                <w:sz w:val="24"/>
                <w:szCs w:val="24"/>
              </w:rPr>
            </w:pPr>
          </w:p>
          <w:p w:rsidR="006C5089" w:rsidRPr="00E82080" w:rsidRDefault="0048124D" w:rsidP="00BA775A">
            <w:pPr>
              <w:tabs>
                <w:tab w:val="left" w:pos="709"/>
              </w:tabs>
              <w:suppressAutoHyphens/>
              <w:spacing w:after="0" w:line="240"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____________________</w:t>
            </w:r>
            <w:r w:rsidRPr="0048124D">
              <w:rPr>
                <w:rFonts w:ascii="Times New Roman" w:eastAsia="Lucida Sans Unicode" w:hAnsi="Times New Roman" w:cs="Times New Roman"/>
                <w:b/>
                <w:bCs/>
                <w:sz w:val="24"/>
                <w:szCs w:val="24"/>
              </w:rPr>
              <w:t xml:space="preserve"> Е.В. Козлов</w:t>
            </w:r>
          </w:p>
          <w:p w:rsidR="006C5089" w:rsidRPr="00E82080" w:rsidRDefault="006C5089" w:rsidP="0048124D">
            <w:pPr>
              <w:tabs>
                <w:tab w:val="left" w:pos="709"/>
              </w:tabs>
              <w:suppressAutoHyphens/>
              <w:spacing w:after="0" w:line="240" w:lineRule="auto"/>
              <w:jc w:val="both"/>
              <w:rPr>
                <w:rFonts w:ascii="Times New Roman" w:eastAsia="Lucida Sans Unicode" w:hAnsi="Times New Roman" w:cs="Times New Roman"/>
                <w:sz w:val="24"/>
                <w:szCs w:val="24"/>
              </w:rPr>
            </w:pPr>
          </w:p>
        </w:tc>
        <w:tc>
          <w:tcPr>
            <w:tcW w:w="4556" w:type="dxa"/>
            <w:tcMar>
              <w:top w:w="0" w:type="dxa"/>
              <w:left w:w="108" w:type="dxa"/>
              <w:bottom w:w="0" w:type="dxa"/>
              <w:right w:w="108" w:type="dxa"/>
            </w:tcMar>
          </w:tcPr>
          <w:p w:rsidR="006C5089" w:rsidRPr="00E82080" w:rsidRDefault="006C5089" w:rsidP="00BA775A">
            <w:pPr>
              <w:tabs>
                <w:tab w:val="left" w:pos="709"/>
              </w:tabs>
              <w:suppressAutoHyphens/>
              <w:spacing w:after="0" w:line="240" w:lineRule="auto"/>
              <w:jc w:val="both"/>
              <w:rPr>
                <w:rFonts w:ascii="Times New Roman" w:eastAsia="Lucida Sans Unicode" w:hAnsi="Times New Roman" w:cs="Times New Roman"/>
                <w:sz w:val="24"/>
                <w:szCs w:val="24"/>
              </w:rPr>
            </w:pPr>
            <w:r w:rsidRPr="00E82080">
              <w:rPr>
                <w:rFonts w:ascii="Times New Roman" w:eastAsia="Lucida Sans Unicode" w:hAnsi="Times New Roman" w:cs="Times New Roman"/>
                <w:b/>
                <w:sz w:val="24"/>
                <w:szCs w:val="24"/>
              </w:rPr>
              <w:t>ЗАКАЗЧИК:</w:t>
            </w:r>
          </w:p>
          <w:p w:rsidR="006C5089" w:rsidRPr="00E82080" w:rsidRDefault="006C5089" w:rsidP="00BA775A">
            <w:pPr>
              <w:spacing w:after="0" w:line="240" w:lineRule="auto"/>
              <w:jc w:val="both"/>
              <w:rPr>
                <w:rFonts w:ascii="Times New Roman" w:eastAsia="Times New Roman" w:hAnsi="Times New Roman" w:cs="Times New Roman"/>
                <w:sz w:val="24"/>
                <w:szCs w:val="24"/>
              </w:rPr>
            </w:pPr>
            <w:r w:rsidRPr="00E82080">
              <w:rPr>
                <w:rFonts w:ascii="Times New Roman" w:hAnsi="Times New Roman" w:cs="Times New Roman"/>
                <w:b/>
                <w:bCs/>
                <w:sz w:val="24"/>
                <w:szCs w:val="24"/>
              </w:rPr>
              <w:t>ГКУ ЯО «</w:t>
            </w:r>
            <w:r w:rsidR="007D1352" w:rsidRPr="00E82080">
              <w:rPr>
                <w:rFonts w:ascii="Times New Roman" w:hAnsi="Times New Roman" w:cs="Times New Roman"/>
                <w:b/>
                <w:bCs/>
                <w:sz w:val="24"/>
                <w:szCs w:val="24"/>
              </w:rPr>
              <w:t>Транспортная служба Правительства ЯО»</w:t>
            </w:r>
          </w:p>
          <w:p w:rsidR="006C5089" w:rsidRPr="00E82080" w:rsidRDefault="006C5089" w:rsidP="00BA775A">
            <w:pPr>
              <w:spacing w:after="0" w:line="240" w:lineRule="auto"/>
              <w:jc w:val="both"/>
              <w:rPr>
                <w:rFonts w:ascii="Times New Roman" w:hAnsi="Times New Roman" w:cs="Times New Roman"/>
                <w:sz w:val="24"/>
                <w:szCs w:val="24"/>
              </w:rPr>
            </w:pPr>
            <w:r w:rsidRPr="00E82080">
              <w:rPr>
                <w:rFonts w:ascii="Times New Roman" w:hAnsi="Times New Roman" w:cs="Times New Roman"/>
                <w:b/>
                <w:bCs/>
                <w:sz w:val="24"/>
                <w:szCs w:val="24"/>
              </w:rPr>
              <w:t>Адрес:</w:t>
            </w:r>
            <w:r w:rsidRPr="00E82080">
              <w:rPr>
                <w:rFonts w:ascii="Times New Roman" w:hAnsi="Times New Roman" w:cs="Times New Roman"/>
                <w:sz w:val="24"/>
                <w:szCs w:val="24"/>
              </w:rPr>
              <w:t xml:space="preserve"> 150003, г. Ярославль, ул. Победы, д. 20-б </w:t>
            </w:r>
          </w:p>
          <w:p w:rsidR="006C5089" w:rsidRPr="00E82080" w:rsidRDefault="006C5089" w:rsidP="00BA775A">
            <w:pPr>
              <w:spacing w:after="0" w:line="240" w:lineRule="auto"/>
              <w:jc w:val="both"/>
              <w:rPr>
                <w:rFonts w:ascii="Times New Roman" w:hAnsi="Times New Roman" w:cs="Times New Roman"/>
                <w:sz w:val="24"/>
                <w:szCs w:val="24"/>
              </w:rPr>
            </w:pPr>
            <w:proofErr w:type="gramStart"/>
            <w:r w:rsidRPr="00E82080">
              <w:rPr>
                <w:rFonts w:ascii="Times New Roman" w:hAnsi="Times New Roman" w:cs="Times New Roman"/>
                <w:b/>
                <w:sz w:val="24"/>
                <w:szCs w:val="24"/>
              </w:rPr>
              <w:t>р</w:t>
            </w:r>
            <w:proofErr w:type="gramEnd"/>
            <w:r w:rsidRPr="00E82080">
              <w:rPr>
                <w:rFonts w:ascii="Times New Roman" w:hAnsi="Times New Roman" w:cs="Times New Roman"/>
                <w:b/>
                <w:sz w:val="24"/>
                <w:szCs w:val="24"/>
              </w:rPr>
              <w:t>/с</w:t>
            </w:r>
            <w:r w:rsidRPr="00E82080">
              <w:rPr>
                <w:rFonts w:ascii="Times New Roman" w:hAnsi="Times New Roman" w:cs="Times New Roman"/>
                <w:sz w:val="24"/>
                <w:szCs w:val="24"/>
              </w:rPr>
              <w:t xml:space="preserve"> 40201810500000310001 в </w:t>
            </w:r>
            <w:r w:rsidR="00005C91" w:rsidRPr="00E82080">
              <w:rPr>
                <w:rFonts w:ascii="Times New Roman" w:eastAsia="Times New Roman" w:hAnsi="Times New Roman" w:cs="Times New Roman"/>
                <w:sz w:val="24"/>
                <w:szCs w:val="24"/>
                <w:lang w:eastAsia="ru-RU"/>
              </w:rPr>
              <w:t>ОТДЕЛЕНИЕ ЯРОСЛАВЛЬ Г.ЯРОСЛАВЛЬ</w:t>
            </w:r>
            <w:r w:rsidRPr="00E82080">
              <w:rPr>
                <w:rFonts w:ascii="Times New Roman" w:hAnsi="Times New Roman" w:cs="Times New Roman"/>
                <w:sz w:val="24"/>
                <w:szCs w:val="24"/>
              </w:rPr>
              <w:t xml:space="preserve"> УФК по Ярославской области. (ДФ ЯО –</w:t>
            </w:r>
            <w:r w:rsidR="007D1352" w:rsidRPr="00E82080">
              <w:rPr>
                <w:rFonts w:ascii="Times New Roman" w:hAnsi="Times New Roman" w:cs="Times New Roman"/>
                <w:sz w:val="24"/>
                <w:szCs w:val="24"/>
              </w:rPr>
              <w:t xml:space="preserve">  ГКУ ЯО «Транспортная служба Правительства ЯО</w:t>
            </w:r>
            <w:r w:rsidRPr="00E82080">
              <w:rPr>
                <w:rFonts w:ascii="Times New Roman" w:hAnsi="Times New Roman" w:cs="Times New Roman"/>
                <w:sz w:val="24"/>
                <w:szCs w:val="24"/>
              </w:rPr>
              <w:t>») (л/с 920020012)</w:t>
            </w:r>
          </w:p>
          <w:p w:rsidR="006C5089" w:rsidRPr="00E82080" w:rsidRDefault="006C5089" w:rsidP="00BA775A">
            <w:pPr>
              <w:spacing w:after="0" w:line="240" w:lineRule="auto"/>
              <w:jc w:val="both"/>
              <w:rPr>
                <w:rFonts w:ascii="Times New Roman" w:hAnsi="Times New Roman" w:cs="Times New Roman"/>
                <w:sz w:val="24"/>
                <w:szCs w:val="24"/>
              </w:rPr>
            </w:pPr>
            <w:r w:rsidRPr="00E82080">
              <w:rPr>
                <w:rFonts w:ascii="Times New Roman" w:hAnsi="Times New Roman" w:cs="Times New Roman"/>
                <w:b/>
                <w:sz w:val="24"/>
                <w:szCs w:val="24"/>
              </w:rPr>
              <w:t>БИК</w:t>
            </w:r>
            <w:r w:rsidRPr="00E82080">
              <w:rPr>
                <w:rFonts w:ascii="Times New Roman" w:hAnsi="Times New Roman" w:cs="Times New Roman"/>
                <w:sz w:val="24"/>
                <w:szCs w:val="24"/>
              </w:rPr>
              <w:t xml:space="preserve"> 047888001</w:t>
            </w:r>
          </w:p>
          <w:p w:rsidR="006C5089" w:rsidRPr="00E82080" w:rsidRDefault="006C5089" w:rsidP="00BA775A">
            <w:pPr>
              <w:spacing w:after="0" w:line="240" w:lineRule="auto"/>
              <w:jc w:val="both"/>
              <w:rPr>
                <w:rFonts w:ascii="Times New Roman" w:hAnsi="Times New Roman" w:cs="Times New Roman"/>
                <w:sz w:val="24"/>
                <w:szCs w:val="24"/>
              </w:rPr>
            </w:pPr>
            <w:r w:rsidRPr="00E82080">
              <w:rPr>
                <w:rFonts w:ascii="Times New Roman" w:hAnsi="Times New Roman" w:cs="Times New Roman"/>
                <w:b/>
                <w:sz w:val="24"/>
                <w:szCs w:val="24"/>
              </w:rPr>
              <w:t>ОГРН</w:t>
            </w:r>
            <w:r w:rsidRPr="00E82080">
              <w:rPr>
                <w:rFonts w:ascii="Times New Roman" w:hAnsi="Times New Roman" w:cs="Times New Roman"/>
                <w:sz w:val="24"/>
                <w:szCs w:val="24"/>
              </w:rPr>
              <w:t xml:space="preserve"> 1087606002032</w:t>
            </w:r>
          </w:p>
          <w:p w:rsidR="006C5089" w:rsidRPr="00E82080" w:rsidRDefault="006C5089" w:rsidP="00BA775A">
            <w:pPr>
              <w:spacing w:after="0" w:line="240" w:lineRule="auto"/>
              <w:jc w:val="both"/>
              <w:rPr>
                <w:rFonts w:ascii="Times New Roman" w:hAnsi="Times New Roman" w:cs="Times New Roman"/>
                <w:sz w:val="24"/>
                <w:szCs w:val="24"/>
              </w:rPr>
            </w:pPr>
            <w:r w:rsidRPr="00E82080">
              <w:rPr>
                <w:rFonts w:ascii="Times New Roman" w:hAnsi="Times New Roman" w:cs="Times New Roman"/>
                <w:b/>
                <w:sz w:val="24"/>
                <w:szCs w:val="24"/>
              </w:rPr>
              <w:t>ИНН</w:t>
            </w:r>
            <w:r w:rsidRPr="00E82080">
              <w:rPr>
                <w:rFonts w:ascii="Times New Roman" w:hAnsi="Times New Roman" w:cs="Times New Roman"/>
                <w:sz w:val="24"/>
                <w:szCs w:val="24"/>
              </w:rPr>
              <w:t xml:space="preserve"> 7606069162 </w:t>
            </w:r>
            <w:r w:rsidRPr="00E82080">
              <w:rPr>
                <w:rFonts w:ascii="Times New Roman" w:hAnsi="Times New Roman" w:cs="Times New Roman"/>
                <w:b/>
                <w:sz w:val="24"/>
                <w:szCs w:val="24"/>
              </w:rPr>
              <w:t>КПП</w:t>
            </w:r>
            <w:r w:rsidRPr="00E82080">
              <w:rPr>
                <w:rFonts w:ascii="Times New Roman" w:hAnsi="Times New Roman" w:cs="Times New Roman"/>
                <w:sz w:val="24"/>
                <w:szCs w:val="24"/>
              </w:rPr>
              <w:t xml:space="preserve"> 760601001</w:t>
            </w:r>
          </w:p>
          <w:p w:rsidR="006C5089" w:rsidRPr="00E82080" w:rsidRDefault="006C5089" w:rsidP="00BA775A">
            <w:pPr>
              <w:spacing w:after="0" w:line="240" w:lineRule="auto"/>
              <w:jc w:val="both"/>
              <w:rPr>
                <w:rFonts w:ascii="Times New Roman" w:hAnsi="Times New Roman" w:cs="Times New Roman"/>
                <w:sz w:val="24"/>
                <w:szCs w:val="24"/>
              </w:rPr>
            </w:pPr>
            <w:r w:rsidRPr="00E82080">
              <w:rPr>
                <w:rFonts w:ascii="Times New Roman" w:hAnsi="Times New Roman" w:cs="Times New Roman"/>
                <w:b/>
                <w:sz w:val="24"/>
                <w:szCs w:val="24"/>
              </w:rPr>
              <w:t>ОКПО</w:t>
            </w:r>
            <w:r w:rsidRPr="00E82080">
              <w:rPr>
                <w:rFonts w:ascii="Times New Roman" w:hAnsi="Times New Roman" w:cs="Times New Roman"/>
                <w:sz w:val="24"/>
                <w:szCs w:val="24"/>
              </w:rPr>
              <w:t xml:space="preserve"> 04009593</w:t>
            </w:r>
          </w:p>
          <w:p w:rsidR="006C5089" w:rsidRPr="00E82080" w:rsidRDefault="006C5089" w:rsidP="00BA775A">
            <w:pPr>
              <w:spacing w:after="0" w:line="240" w:lineRule="auto"/>
              <w:jc w:val="both"/>
              <w:rPr>
                <w:rFonts w:ascii="Times New Roman" w:hAnsi="Times New Roman" w:cs="Times New Roman"/>
                <w:sz w:val="24"/>
                <w:szCs w:val="24"/>
              </w:rPr>
            </w:pPr>
            <w:r w:rsidRPr="00E82080">
              <w:rPr>
                <w:rFonts w:ascii="Times New Roman" w:hAnsi="Times New Roman" w:cs="Times New Roman"/>
                <w:b/>
                <w:bCs/>
                <w:sz w:val="24"/>
                <w:szCs w:val="24"/>
              </w:rPr>
              <w:t>Тел/Факс</w:t>
            </w:r>
            <w:r w:rsidRPr="00E82080">
              <w:rPr>
                <w:rFonts w:ascii="Times New Roman" w:hAnsi="Times New Roman" w:cs="Times New Roman"/>
                <w:sz w:val="24"/>
                <w:szCs w:val="24"/>
              </w:rPr>
              <w:t xml:space="preserve"> 74-59-66</w:t>
            </w:r>
          </w:p>
          <w:p w:rsidR="006C5089" w:rsidRPr="00E82080" w:rsidRDefault="006C5089" w:rsidP="00BA775A">
            <w:pPr>
              <w:spacing w:after="0" w:line="240" w:lineRule="auto"/>
              <w:jc w:val="both"/>
              <w:rPr>
                <w:rFonts w:ascii="Times New Roman" w:hAnsi="Times New Roman" w:cs="Times New Roman"/>
                <w:sz w:val="24"/>
                <w:szCs w:val="24"/>
              </w:rPr>
            </w:pPr>
          </w:p>
          <w:p w:rsidR="007D1352" w:rsidRPr="00E82080" w:rsidRDefault="007D1352" w:rsidP="00BA775A">
            <w:pPr>
              <w:spacing w:after="0" w:line="240" w:lineRule="auto"/>
              <w:jc w:val="both"/>
              <w:rPr>
                <w:rFonts w:ascii="Times New Roman" w:hAnsi="Times New Roman" w:cs="Times New Roman"/>
                <w:sz w:val="24"/>
                <w:szCs w:val="24"/>
              </w:rPr>
            </w:pPr>
          </w:p>
          <w:p w:rsidR="006C5089" w:rsidRPr="00E82080" w:rsidRDefault="000840F4" w:rsidP="00BA775A">
            <w:pPr>
              <w:tabs>
                <w:tab w:val="left" w:pos="709"/>
              </w:tabs>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______________________ Е.Н. Петрунин</w:t>
            </w:r>
          </w:p>
        </w:tc>
      </w:tr>
      <w:tr w:rsidR="006C5089" w:rsidRPr="00E82080" w:rsidTr="00C577F7">
        <w:trPr>
          <w:trHeight w:val="70"/>
        </w:trPr>
        <w:tc>
          <w:tcPr>
            <w:tcW w:w="5019" w:type="dxa"/>
            <w:tcMar>
              <w:top w:w="0" w:type="dxa"/>
              <w:left w:w="108" w:type="dxa"/>
              <w:bottom w:w="0" w:type="dxa"/>
              <w:right w:w="108" w:type="dxa"/>
            </w:tcMar>
          </w:tcPr>
          <w:p w:rsidR="006C5089" w:rsidRPr="00E82080" w:rsidRDefault="006C5089" w:rsidP="00BA775A">
            <w:pPr>
              <w:tabs>
                <w:tab w:val="left" w:pos="709"/>
              </w:tabs>
              <w:suppressAutoHyphens/>
              <w:spacing w:after="0" w:line="240" w:lineRule="auto"/>
              <w:jc w:val="both"/>
              <w:rPr>
                <w:rFonts w:ascii="Times New Roman" w:eastAsia="Lucida Sans Unicode" w:hAnsi="Times New Roman" w:cs="Times New Roman"/>
                <w:sz w:val="24"/>
                <w:szCs w:val="24"/>
              </w:rPr>
            </w:pPr>
          </w:p>
        </w:tc>
        <w:tc>
          <w:tcPr>
            <w:tcW w:w="4556" w:type="dxa"/>
            <w:tcMar>
              <w:top w:w="0" w:type="dxa"/>
              <w:left w:w="108" w:type="dxa"/>
              <w:bottom w:w="0" w:type="dxa"/>
              <w:right w:w="108" w:type="dxa"/>
            </w:tcMar>
          </w:tcPr>
          <w:p w:rsidR="006C5089" w:rsidRPr="00E82080" w:rsidRDefault="006C5089" w:rsidP="00BA775A">
            <w:pPr>
              <w:tabs>
                <w:tab w:val="left" w:pos="709"/>
              </w:tabs>
              <w:suppressAutoHyphens/>
              <w:spacing w:after="0" w:line="240" w:lineRule="auto"/>
              <w:jc w:val="both"/>
              <w:rPr>
                <w:rFonts w:ascii="Times New Roman" w:eastAsia="Lucida Sans Unicode" w:hAnsi="Times New Roman" w:cs="Times New Roman"/>
                <w:sz w:val="24"/>
                <w:szCs w:val="24"/>
              </w:rPr>
            </w:pPr>
          </w:p>
        </w:tc>
      </w:tr>
    </w:tbl>
    <w:p w:rsidR="006C5089" w:rsidRPr="00E82080" w:rsidRDefault="006C5089" w:rsidP="00BA775A">
      <w:pPr>
        <w:spacing w:after="0" w:line="240" w:lineRule="auto"/>
        <w:rPr>
          <w:rFonts w:ascii="Times New Roman" w:eastAsia="Lucida Sans Unicode" w:hAnsi="Times New Roman" w:cs="Times New Roman"/>
        </w:rPr>
        <w:sectPr w:rsidR="006C5089" w:rsidRPr="00E82080">
          <w:headerReference w:type="even" r:id="rId10"/>
          <w:headerReference w:type="default" r:id="rId11"/>
          <w:footerReference w:type="even" r:id="rId12"/>
          <w:footerReference w:type="default" r:id="rId13"/>
          <w:headerReference w:type="first" r:id="rId14"/>
          <w:footerReference w:type="first" r:id="rId15"/>
          <w:pgSz w:w="11905" w:h="16837"/>
          <w:pgMar w:top="567" w:right="567" w:bottom="709" w:left="1134" w:header="720" w:footer="720" w:gutter="0"/>
          <w:cols w:space="720"/>
          <w:formProt w:val="0"/>
        </w:sectPr>
      </w:pPr>
    </w:p>
    <w:p w:rsidR="006C5089" w:rsidRPr="00E82080" w:rsidRDefault="006C5089" w:rsidP="00BA775A">
      <w:pPr>
        <w:pageBreakBefore/>
        <w:tabs>
          <w:tab w:val="left" w:pos="709"/>
        </w:tabs>
        <w:suppressAutoHyphens/>
        <w:spacing w:after="0" w:line="240" w:lineRule="auto"/>
        <w:jc w:val="right"/>
        <w:rPr>
          <w:rFonts w:ascii="Times New Roman" w:eastAsia="Lucida Sans Unicode" w:hAnsi="Times New Roman" w:cs="Times New Roman"/>
          <w:szCs w:val="20"/>
        </w:rPr>
      </w:pPr>
      <w:r w:rsidRPr="00E82080">
        <w:rPr>
          <w:rFonts w:ascii="Times New Roman" w:eastAsia="Lucida Sans Unicode" w:hAnsi="Times New Roman" w:cs="Times New Roman"/>
          <w:szCs w:val="24"/>
        </w:rPr>
        <w:lastRenderedPageBreak/>
        <w:tab/>
      </w:r>
      <w:r w:rsidRPr="00E82080">
        <w:rPr>
          <w:rFonts w:ascii="Times New Roman" w:eastAsia="Lucida Sans Unicode" w:hAnsi="Times New Roman" w:cs="Times New Roman"/>
          <w:szCs w:val="24"/>
        </w:rPr>
        <w:tab/>
        <w:t xml:space="preserve">Приложение №1 </w:t>
      </w:r>
    </w:p>
    <w:p w:rsidR="006C5089" w:rsidRPr="00E82080" w:rsidRDefault="006C5089" w:rsidP="00BA775A">
      <w:pPr>
        <w:tabs>
          <w:tab w:val="left" w:pos="709"/>
        </w:tabs>
        <w:suppressAutoHyphens/>
        <w:spacing w:after="0" w:line="240" w:lineRule="auto"/>
        <w:jc w:val="right"/>
        <w:rPr>
          <w:rFonts w:ascii="Times New Roman" w:eastAsia="Lucida Sans Unicode" w:hAnsi="Times New Roman" w:cs="Times New Roman"/>
        </w:rPr>
      </w:pP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t>к государственному Контракту</w:t>
      </w:r>
    </w:p>
    <w:p w:rsidR="006C5089" w:rsidRDefault="006C5089" w:rsidP="00BA775A">
      <w:pPr>
        <w:tabs>
          <w:tab w:val="left" w:pos="709"/>
        </w:tabs>
        <w:suppressAutoHyphens/>
        <w:spacing w:after="0" w:line="240" w:lineRule="auto"/>
        <w:jc w:val="right"/>
        <w:rPr>
          <w:rFonts w:ascii="Times New Roman" w:eastAsia="Lucida Sans Unicode" w:hAnsi="Times New Roman" w:cs="Times New Roman"/>
          <w:szCs w:val="24"/>
        </w:rPr>
      </w:pP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t xml:space="preserve">от </w:t>
      </w:r>
      <w:r w:rsidR="00BA775A" w:rsidRPr="00E82080">
        <w:rPr>
          <w:rFonts w:ascii="Times New Roman" w:eastAsia="Lucida Sans Unicode" w:hAnsi="Times New Roman" w:cs="Times New Roman"/>
          <w:szCs w:val="24"/>
        </w:rPr>
        <w:t>«___» ____________</w:t>
      </w:r>
      <w:r w:rsidRPr="00E82080">
        <w:rPr>
          <w:rFonts w:ascii="Times New Roman" w:eastAsia="Lucida Sans Unicode" w:hAnsi="Times New Roman" w:cs="Times New Roman"/>
          <w:szCs w:val="24"/>
        </w:rPr>
        <w:t xml:space="preserve"> 201</w:t>
      </w:r>
      <w:r w:rsidR="00C00CB4">
        <w:rPr>
          <w:rFonts w:ascii="Times New Roman" w:eastAsia="Lucida Sans Unicode" w:hAnsi="Times New Roman" w:cs="Times New Roman"/>
          <w:szCs w:val="24"/>
        </w:rPr>
        <w:t>9</w:t>
      </w:r>
      <w:r w:rsidR="00562545">
        <w:rPr>
          <w:rFonts w:ascii="Times New Roman" w:eastAsia="Lucida Sans Unicode" w:hAnsi="Times New Roman" w:cs="Times New Roman"/>
          <w:szCs w:val="24"/>
        </w:rPr>
        <w:t xml:space="preserve"> </w:t>
      </w:r>
      <w:r w:rsidRPr="00E82080">
        <w:rPr>
          <w:rFonts w:ascii="Times New Roman" w:eastAsia="Lucida Sans Unicode" w:hAnsi="Times New Roman" w:cs="Times New Roman"/>
          <w:szCs w:val="24"/>
        </w:rPr>
        <w:t xml:space="preserve">г. № </w:t>
      </w:r>
      <w:r w:rsidR="0048124D">
        <w:rPr>
          <w:rFonts w:ascii="Times New Roman" w:eastAsia="Lucida Sans Unicode" w:hAnsi="Times New Roman" w:cs="Times New Roman"/>
          <w:szCs w:val="24"/>
        </w:rPr>
        <w:t>ЭА-5/2019</w:t>
      </w:r>
    </w:p>
    <w:p w:rsidR="00B82937" w:rsidRPr="00E82080" w:rsidRDefault="00B82937" w:rsidP="00BA775A">
      <w:pPr>
        <w:tabs>
          <w:tab w:val="left" w:pos="709"/>
        </w:tabs>
        <w:suppressAutoHyphens/>
        <w:spacing w:after="0" w:line="240" w:lineRule="auto"/>
        <w:jc w:val="right"/>
        <w:rPr>
          <w:rFonts w:ascii="Times New Roman" w:eastAsia="Lucida Sans Unicode" w:hAnsi="Times New Roman" w:cs="Times New Roman"/>
        </w:rPr>
      </w:pPr>
    </w:p>
    <w:p w:rsidR="00BA775A" w:rsidRDefault="00BA775A" w:rsidP="00BA775A">
      <w:pPr>
        <w:spacing w:after="0" w:line="240" w:lineRule="auto"/>
        <w:jc w:val="center"/>
        <w:rPr>
          <w:rFonts w:ascii="Times New Roman" w:eastAsia="Times New Roman" w:hAnsi="Times New Roman" w:cs="Times New Roman"/>
          <w:sz w:val="24"/>
          <w:szCs w:val="24"/>
          <w:lang w:eastAsia="ru-RU"/>
        </w:rPr>
      </w:pPr>
    </w:p>
    <w:p w:rsidR="008D6490" w:rsidRPr="00562545" w:rsidRDefault="008D6490" w:rsidP="008D6490">
      <w:pPr>
        <w:jc w:val="center"/>
        <w:rPr>
          <w:rFonts w:ascii="Times New Roman" w:hAnsi="Times New Roman" w:cs="Times New Roman"/>
          <w:b/>
          <w:sz w:val="24"/>
          <w:szCs w:val="24"/>
        </w:rPr>
      </w:pPr>
      <w:r w:rsidRPr="00562545">
        <w:rPr>
          <w:rFonts w:ascii="Times New Roman" w:hAnsi="Times New Roman" w:cs="Times New Roman"/>
          <w:b/>
          <w:sz w:val="24"/>
          <w:szCs w:val="24"/>
        </w:rPr>
        <w:t>ТЕХНИЧЕСКОЕ ЗАДАНИЕ</w:t>
      </w:r>
    </w:p>
    <w:p w:rsidR="008D6490" w:rsidRPr="00C47E00" w:rsidRDefault="008D6490" w:rsidP="008D6490">
      <w:pPr>
        <w:jc w:val="center"/>
        <w:rPr>
          <w:rFonts w:ascii="Times New Roman" w:hAnsi="Times New Roman" w:cs="Times New Roman"/>
          <w:b/>
          <w:sz w:val="24"/>
          <w:szCs w:val="24"/>
          <w:lang w:bidi="ru-RU"/>
        </w:rPr>
      </w:pPr>
      <w:r w:rsidRPr="00562545">
        <w:rPr>
          <w:rFonts w:ascii="Times New Roman" w:hAnsi="Times New Roman" w:cs="Times New Roman"/>
          <w:b/>
          <w:sz w:val="24"/>
          <w:szCs w:val="24"/>
          <w:lang w:bidi="ru-RU"/>
        </w:rPr>
        <w:t xml:space="preserve">на </w:t>
      </w:r>
      <w:r>
        <w:rPr>
          <w:rFonts w:ascii="Times New Roman" w:hAnsi="Times New Roman" w:cs="Times New Roman"/>
          <w:b/>
          <w:sz w:val="24"/>
          <w:szCs w:val="24"/>
          <w:lang w:bidi="ru-RU"/>
        </w:rPr>
        <w:t>ремонт</w:t>
      </w:r>
      <w:r w:rsidRPr="00562545">
        <w:rPr>
          <w:rFonts w:ascii="Times New Roman" w:hAnsi="Times New Roman" w:cs="Times New Roman"/>
          <w:b/>
          <w:sz w:val="24"/>
          <w:szCs w:val="24"/>
          <w:lang w:bidi="ru-RU"/>
        </w:rPr>
        <w:t xml:space="preserve"> оборудования системы видеонаблюдения </w:t>
      </w:r>
      <w:r>
        <w:rPr>
          <w:rFonts w:ascii="Times New Roman" w:hAnsi="Times New Roman" w:cs="Times New Roman"/>
          <w:b/>
          <w:sz w:val="24"/>
          <w:szCs w:val="24"/>
          <w:lang w:bidi="ru-RU"/>
        </w:rPr>
        <w:t xml:space="preserve">ГКУ ЯО «Транспортная служба Правительства Ярославской области» по адресу: </w:t>
      </w:r>
      <w:r w:rsidRPr="00562545">
        <w:rPr>
          <w:rFonts w:ascii="Times New Roman" w:hAnsi="Times New Roman" w:cs="Times New Roman"/>
          <w:b/>
          <w:sz w:val="24"/>
          <w:szCs w:val="24"/>
          <w:lang w:bidi="ru-RU"/>
        </w:rPr>
        <w:t xml:space="preserve">г. </w:t>
      </w:r>
      <w:r>
        <w:rPr>
          <w:rFonts w:ascii="Times New Roman" w:hAnsi="Times New Roman" w:cs="Times New Roman"/>
          <w:b/>
          <w:sz w:val="24"/>
          <w:szCs w:val="24"/>
          <w:lang w:bidi="ru-RU"/>
        </w:rPr>
        <w:t>Ярославль, ул. Победы, 20Б</w:t>
      </w:r>
    </w:p>
    <w:p w:rsidR="008D6490" w:rsidRDefault="008D6490" w:rsidP="008D6490">
      <w:pPr>
        <w:suppressAutoHyphens/>
        <w:spacing w:after="0" w:line="240" w:lineRule="auto"/>
        <w:ind w:firstLine="709"/>
        <w:jc w:val="both"/>
        <w:rPr>
          <w:rFonts w:ascii="Times New Roman" w:hAnsi="Times New Roman" w:cs="Times New Roman"/>
          <w:sz w:val="24"/>
          <w:szCs w:val="24"/>
        </w:rPr>
      </w:pPr>
      <w:r w:rsidRPr="00562545">
        <w:rPr>
          <w:rFonts w:ascii="Times New Roman" w:hAnsi="Times New Roman" w:cs="Times New Roman"/>
          <w:b/>
          <w:sz w:val="24"/>
          <w:szCs w:val="24"/>
        </w:rPr>
        <w:t xml:space="preserve">Заказчик: </w:t>
      </w:r>
      <w:r>
        <w:rPr>
          <w:rFonts w:ascii="Times New Roman" w:hAnsi="Times New Roman" w:cs="Times New Roman"/>
          <w:sz w:val="24"/>
          <w:szCs w:val="24"/>
        </w:rPr>
        <w:t>Государственное казенное учреждение Ярославской области «Транспортная служба Правительства Ярославской области».</w:t>
      </w:r>
    </w:p>
    <w:p w:rsidR="008D6490" w:rsidRDefault="008D6490" w:rsidP="008D6490">
      <w:pPr>
        <w:suppressAutoHyphens/>
        <w:spacing w:after="0" w:line="240" w:lineRule="auto"/>
        <w:ind w:firstLine="709"/>
        <w:jc w:val="both"/>
        <w:rPr>
          <w:rFonts w:ascii="Times New Roman" w:hAnsi="Times New Roman" w:cs="Times New Roman"/>
          <w:sz w:val="24"/>
          <w:szCs w:val="24"/>
        </w:rPr>
      </w:pPr>
      <w:r w:rsidRPr="0034555C">
        <w:rPr>
          <w:rFonts w:ascii="Times New Roman" w:hAnsi="Times New Roman" w:cs="Times New Roman"/>
          <w:b/>
          <w:spacing w:val="-1"/>
          <w:sz w:val="24"/>
          <w:szCs w:val="24"/>
        </w:rPr>
        <w:t>Наименование объекта закупки:</w:t>
      </w:r>
      <w:r>
        <w:rPr>
          <w:rFonts w:ascii="Times New Roman" w:hAnsi="Times New Roman" w:cs="Times New Roman"/>
          <w:spacing w:val="-1"/>
          <w:sz w:val="24"/>
          <w:szCs w:val="24"/>
        </w:rPr>
        <w:t xml:space="preserve"> </w:t>
      </w:r>
      <w:r>
        <w:rPr>
          <w:rFonts w:ascii="Times New Roman" w:hAnsi="Times New Roman" w:cs="Times New Roman"/>
          <w:sz w:val="24"/>
          <w:szCs w:val="24"/>
        </w:rPr>
        <w:t>Ремонт</w:t>
      </w:r>
      <w:r w:rsidRPr="00562545">
        <w:rPr>
          <w:rFonts w:ascii="Times New Roman" w:hAnsi="Times New Roman" w:cs="Times New Roman"/>
          <w:sz w:val="24"/>
          <w:szCs w:val="24"/>
        </w:rPr>
        <w:t xml:space="preserve"> системы видеонаблюдения </w:t>
      </w:r>
      <w:r>
        <w:rPr>
          <w:rFonts w:ascii="Times New Roman" w:hAnsi="Times New Roman" w:cs="Times New Roman"/>
          <w:sz w:val="24"/>
          <w:szCs w:val="24"/>
        </w:rPr>
        <w:t>ГКУ ЯО «Транспортная служба Правительства Ярославской области» по адресу: г. Ярославль, ул. Победы, 20Б</w:t>
      </w:r>
    </w:p>
    <w:p w:rsidR="008D6490" w:rsidRDefault="008D6490" w:rsidP="008D6490">
      <w:pPr>
        <w:suppressAutoHyphens/>
        <w:spacing w:after="0" w:line="240" w:lineRule="auto"/>
        <w:ind w:firstLine="709"/>
        <w:jc w:val="both"/>
        <w:rPr>
          <w:rFonts w:ascii="Times New Roman" w:hAnsi="Times New Roman" w:cs="Times New Roman"/>
          <w:sz w:val="24"/>
          <w:szCs w:val="24"/>
        </w:rPr>
      </w:pPr>
      <w:r w:rsidRPr="0034555C">
        <w:rPr>
          <w:rFonts w:ascii="Times New Roman" w:hAnsi="Times New Roman" w:cs="Times New Roman"/>
          <w:b/>
          <w:spacing w:val="-1"/>
          <w:sz w:val="24"/>
          <w:szCs w:val="24"/>
        </w:rPr>
        <w:t>Срок оказания услуг:</w:t>
      </w:r>
      <w:r>
        <w:rPr>
          <w:rFonts w:ascii="Times New Roman" w:hAnsi="Times New Roman" w:cs="Times New Roman"/>
          <w:spacing w:val="-1"/>
          <w:sz w:val="24"/>
          <w:szCs w:val="24"/>
        </w:rPr>
        <w:t xml:space="preserve"> </w:t>
      </w: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w:t>
      </w:r>
      <w:r w:rsidRPr="00DD455E">
        <w:rPr>
          <w:rFonts w:ascii="Times New Roman" w:hAnsi="Times New Roman" w:cs="Times New Roman"/>
          <w:sz w:val="24"/>
          <w:szCs w:val="24"/>
        </w:rPr>
        <w:t xml:space="preserve"> календарных дней с момента заключения контракта.</w:t>
      </w:r>
    </w:p>
    <w:p w:rsidR="008D6490" w:rsidRPr="00562545" w:rsidRDefault="008D6490" w:rsidP="008D6490">
      <w:pPr>
        <w:suppressAutoHyphens/>
        <w:spacing w:after="0" w:line="240" w:lineRule="auto"/>
        <w:ind w:firstLine="709"/>
        <w:jc w:val="both"/>
        <w:rPr>
          <w:rFonts w:ascii="Times New Roman" w:hAnsi="Times New Roman" w:cs="Times New Roman"/>
          <w:sz w:val="24"/>
          <w:szCs w:val="24"/>
        </w:rPr>
      </w:pPr>
      <w:r w:rsidRPr="0034555C">
        <w:rPr>
          <w:rFonts w:ascii="Times New Roman" w:hAnsi="Times New Roman" w:cs="Times New Roman"/>
          <w:b/>
          <w:spacing w:val="-1"/>
          <w:sz w:val="24"/>
          <w:szCs w:val="24"/>
        </w:rPr>
        <w:t>Место оказания услуг:</w:t>
      </w:r>
      <w:r>
        <w:rPr>
          <w:rFonts w:ascii="Times New Roman" w:hAnsi="Times New Roman" w:cs="Times New Roman"/>
          <w:spacing w:val="-1"/>
          <w:sz w:val="24"/>
          <w:szCs w:val="24"/>
        </w:rPr>
        <w:t xml:space="preserve"> </w:t>
      </w:r>
      <w:r>
        <w:rPr>
          <w:rFonts w:ascii="Times New Roman" w:hAnsi="Times New Roman" w:cs="Times New Roman"/>
          <w:sz w:val="24"/>
          <w:szCs w:val="24"/>
        </w:rPr>
        <w:t>150003, г. Ярославль, ул. Победы, 20Б</w:t>
      </w:r>
    </w:p>
    <w:p w:rsidR="008D6490" w:rsidRDefault="008D6490" w:rsidP="008D6490">
      <w:pPr>
        <w:spacing w:after="0" w:line="240" w:lineRule="auto"/>
        <w:ind w:firstLine="709"/>
        <w:jc w:val="both"/>
        <w:rPr>
          <w:rFonts w:ascii="Times New Roman" w:hAnsi="Times New Roman" w:cs="Times New Roman"/>
          <w:b/>
          <w:sz w:val="24"/>
          <w:szCs w:val="24"/>
        </w:rPr>
      </w:pPr>
    </w:p>
    <w:p w:rsidR="008D6490" w:rsidRPr="00C47E00" w:rsidRDefault="008D6490" w:rsidP="008D6490">
      <w:pPr>
        <w:spacing w:after="0" w:line="240" w:lineRule="auto"/>
        <w:ind w:firstLine="709"/>
        <w:jc w:val="both"/>
        <w:rPr>
          <w:rFonts w:ascii="Times New Roman" w:hAnsi="Times New Roman" w:cs="Times New Roman"/>
          <w:b/>
          <w:sz w:val="24"/>
          <w:szCs w:val="24"/>
          <w:lang w:val="x-none"/>
        </w:rPr>
      </w:pPr>
      <w:r w:rsidRPr="00C47E00">
        <w:rPr>
          <w:rFonts w:ascii="Times New Roman" w:hAnsi="Times New Roman" w:cs="Times New Roman"/>
          <w:b/>
          <w:sz w:val="24"/>
          <w:szCs w:val="24"/>
        </w:rPr>
        <w:t xml:space="preserve">1. </w:t>
      </w:r>
      <w:r w:rsidRPr="00C47E00">
        <w:rPr>
          <w:rFonts w:ascii="Times New Roman" w:hAnsi="Times New Roman" w:cs="Times New Roman"/>
          <w:b/>
          <w:sz w:val="24"/>
          <w:szCs w:val="24"/>
          <w:lang w:val="x-none"/>
        </w:rPr>
        <w:t>Общие требования:</w:t>
      </w:r>
    </w:p>
    <w:p w:rsidR="008D6490" w:rsidRPr="00C47E00" w:rsidRDefault="008D6490" w:rsidP="008D6490">
      <w:pPr>
        <w:pStyle w:val="Textbody"/>
        <w:tabs>
          <w:tab w:val="left" w:pos="0"/>
        </w:tabs>
        <w:spacing w:after="0"/>
        <w:ind w:firstLine="709"/>
        <w:jc w:val="both"/>
        <w:rPr>
          <w:color w:val="auto"/>
        </w:rPr>
      </w:pPr>
      <w:r w:rsidRPr="00E31FAA">
        <w:rPr>
          <w:lang w:val="x-none"/>
        </w:rPr>
        <w:t>1.</w:t>
      </w:r>
      <w:r>
        <w:t>1.</w:t>
      </w:r>
      <w:r w:rsidRPr="00E31FAA">
        <w:rPr>
          <w:lang w:val="x-none"/>
        </w:rPr>
        <w:t xml:space="preserve"> </w:t>
      </w:r>
      <w:r>
        <w:rPr>
          <w:color w:val="auto"/>
        </w:rPr>
        <w:t>Подрядчик обязан выполнить работы в полном соответствии с локальным сметным расчетом (</w:t>
      </w:r>
      <w:r w:rsidRPr="002E2B0E">
        <w:rPr>
          <w:color w:val="auto"/>
        </w:rPr>
        <w:t>Приложение №1 к Разделу 2 Описание объекта закупки</w:t>
      </w:r>
      <w:r>
        <w:rPr>
          <w:color w:val="auto"/>
        </w:rPr>
        <w:t>), настоящим Техническим заданием</w:t>
      </w:r>
      <w:r>
        <w:t>,</w:t>
      </w:r>
      <w:r w:rsidRPr="00E31FAA">
        <w:rPr>
          <w:lang w:val="x-none"/>
        </w:rPr>
        <w:t xml:space="preserve"> с применением качественных, сертифицированных материалов в соответствии с нормами и правилами, установленными в нормативных правовых актах уполномоченного органа РФ.</w:t>
      </w:r>
    </w:p>
    <w:p w:rsidR="008D6490" w:rsidRPr="00E31FAA" w:rsidRDefault="008D6490" w:rsidP="008D6490">
      <w:pPr>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1</w:t>
      </w:r>
      <w:r w:rsidRPr="00E31FAA">
        <w:rPr>
          <w:rFonts w:ascii="Times New Roman" w:hAnsi="Times New Roman" w:cs="Times New Roman"/>
          <w:sz w:val="24"/>
          <w:szCs w:val="24"/>
          <w:lang w:val="x-none"/>
        </w:rPr>
        <w:t>.</w:t>
      </w:r>
      <w:r>
        <w:rPr>
          <w:rFonts w:ascii="Times New Roman" w:hAnsi="Times New Roman" w:cs="Times New Roman"/>
          <w:sz w:val="24"/>
          <w:szCs w:val="24"/>
        </w:rPr>
        <w:t>2.</w:t>
      </w:r>
      <w:r w:rsidRPr="00E31FAA">
        <w:rPr>
          <w:rFonts w:ascii="Times New Roman" w:hAnsi="Times New Roman" w:cs="Times New Roman"/>
          <w:sz w:val="24"/>
          <w:szCs w:val="24"/>
          <w:lang w:val="x-none"/>
        </w:rPr>
        <w:t xml:space="preserve"> Все 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 и МО.</w:t>
      </w:r>
    </w:p>
    <w:p w:rsidR="008D6490" w:rsidRPr="00E31FAA" w:rsidRDefault="008D6490" w:rsidP="008D6490">
      <w:pPr>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1</w:t>
      </w:r>
      <w:r w:rsidRPr="00E31FAA">
        <w:rPr>
          <w:rFonts w:ascii="Times New Roman" w:hAnsi="Times New Roman" w:cs="Times New Roman"/>
          <w:sz w:val="24"/>
          <w:szCs w:val="24"/>
          <w:lang w:val="x-none"/>
        </w:rPr>
        <w:t>.</w:t>
      </w:r>
      <w:r>
        <w:rPr>
          <w:rFonts w:ascii="Times New Roman" w:hAnsi="Times New Roman" w:cs="Times New Roman"/>
          <w:sz w:val="24"/>
          <w:szCs w:val="24"/>
        </w:rPr>
        <w:t>3.</w:t>
      </w:r>
      <w:r w:rsidRPr="00E31FAA">
        <w:rPr>
          <w:rFonts w:ascii="Times New Roman" w:hAnsi="Times New Roman" w:cs="Times New Roman"/>
          <w:sz w:val="24"/>
          <w:szCs w:val="24"/>
          <w:lang w:val="x-none"/>
        </w:rPr>
        <w:t xml:space="preserve"> Поставляемые используемые материалы/оборудование должны быть новые, не бывшие в использовании, не из ремонта. </w:t>
      </w:r>
    </w:p>
    <w:p w:rsidR="008D6490" w:rsidRPr="00E31FAA" w:rsidRDefault="008D6490" w:rsidP="008D6490">
      <w:pPr>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1.</w:t>
      </w:r>
      <w:r w:rsidRPr="00E31FAA">
        <w:rPr>
          <w:rFonts w:ascii="Times New Roman" w:hAnsi="Times New Roman" w:cs="Times New Roman"/>
          <w:sz w:val="24"/>
          <w:szCs w:val="24"/>
          <w:lang w:val="x-none"/>
        </w:rPr>
        <w:t>4. Срок гарантии на оборудование должен соответствовать гарантийному сроку, предоставляемому производителем</w:t>
      </w:r>
      <w:r>
        <w:rPr>
          <w:rFonts w:ascii="Times New Roman" w:hAnsi="Times New Roman" w:cs="Times New Roman"/>
          <w:sz w:val="24"/>
          <w:szCs w:val="24"/>
        </w:rPr>
        <w:t xml:space="preserve"> </w:t>
      </w:r>
      <w:r w:rsidRPr="00E31FAA">
        <w:rPr>
          <w:rFonts w:ascii="Times New Roman" w:hAnsi="Times New Roman" w:cs="Times New Roman"/>
          <w:sz w:val="24"/>
          <w:szCs w:val="24"/>
          <w:lang w:val="x-none"/>
        </w:rPr>
        <w:t>с момента ввода оборудования в эксплуатацию.</w:t>
      </w:r>
    </w:p>
    <w:p w:rsidR="008D6490" w:rsidRDefault="008D6490" w:rsidP="008D6490">
      <w:pPr>
        <w:pStyle w:val="Standard"/>
        <w:ind w:firstLine="709"/>
        <w:jc w:val="both"/>
        <w:rPr>
          <w:rFonts w:ascii="Times New Roman" w:hAnsi="Times New Roman" w:cs="Times New Roman"/>
          <w:b/>
          <w:color w:val="000000" w:themeColor="text1"/>
          <w:sz w:val="24"/>
        </w:rPr>
      </w:pPr>
    </w:p>
    <w:p w:rsidR="008D6490" w:rsidRDefault="008D6490" w:rsidP="008D6490">
      <w:pPr>
        <w:pStyle w:val="Standard"/>
        <w:ind w:firstLine="709"/>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2.Требования к качеству работ, качественным (потребительским) свойствам используемых материалов.</w:t>
      </w:r>
    </w:p>
    <w:p w:rsidR="008D6490" w:rsidRDefault="008D6490" w:rsidP="008D6490">
      <w:pPr>
        <w:pStyle w:val="Standard"/>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 Подрядчик обязан выполнять все работы в соответствии с действующим Законодательством РФ, соблюдать правила техники безопасности, правила пожарной безопасности, правила электробезопасности, правила охраны окружающей среды, учитывая специфику действующего учреждения.</w:t>
      </w:r>
    </w:p>
    <w:p w:rsidR="008D6490" w:rsidRDefault="008D6490" w:rsidP="008D6490">
      <w:pPr>
        <w:pStyle w:val="Standard"/>
        <w:ind w:firstLine="709"/>
        <w:jc w:val="both"/>
        <w:rPr>
          <w:rFonts w:ascii="Times New Roman" w:hAnsi="Times New Roman" w:cs="Times New Roman"/>
          <w:color w:val="00000A"/>
          <w:sz w:val="24"/>
        </w:rPr>
      </w:pPr>
      <w:r>
        <w:rPr>
          <w:rFonts w:ascii="Times New Roman" w:hAnsi="Times New Roman" w:cs="Times New Roman"/>
          <w:sz w:val="24"/>
        </w:rPr>
        <w:t>2.2. При выполнении работ Подрядчик должен соблюдать требования СП 12-135-2003 «Безопасность труда в строительстве. Отраслевые типовые инструкции по охране труда» по конкретным главам, соответствующим видам выполняемых работ, СНиП по охране окружающей среды и противопожарной безопасности.</w:t>
      </w:r>
    </w:p>
    <w:p w:rsidR="008D6490" w:rsidRDefault="008D6490" w:rsidP="008D6490">
      <w:pPr>
        <w:pStyle w:val="Standard"/>
        <w:ind w:firstLine="709"/>
        <w:jc w:val="both"/>
        <w:rPr>
          <w:rFonts w:ascii="Times New Roman" w:hAnsi="Times New Roman" w:cs="Times New Roman"/>
          <w:b/>
          <w:bCs/>
          <w:sz w:val="24"/>
        </w:rPr>
      </w:pPr>
    </w:p>
    <w:p w:rsidR="008D6490" w:rsidRDefault="008D6490" w:rsidP="008D6490">
      <w:pPr>
        <w:pStyle w:val="Standard"/>
        <w:ind w:firstLine="709"/>
        <w:jc w:val="both"/>
        <w:rPr>
          <w:rFonts w:ascii="Times New Roman" w:hAnsi="Times New Roman" w:cs="Times New Roman"/>
          <w:sz w:val="24"/>
        </w:rPr>
      </w:pPr>
      <w:r>
        <w:rPr>
          <w:rFonts w:ascii="Times New Roman" w:hAnsi="Times New Roman" w:cs="Times New Roman"/>
          <w:b/>
          <w:bCs/>
          <w:sz w:val="24"/>
        </w:rPr>
        <w:t>3. Требования по объему и сроку гарантий качества работ.</w:t>
      </w:r>
    </w:p>
    <w:p w:rsidR="008D6490" w:rsidRDefault="008D6490" w:rsidP="008D6490">
      <w:pPr>
        <w:pStyle w:val="Standard"/>
        <w:ind w:firstLine="709"/>
        <w:jc w:val="both"/>
        <w:rPr>
          <w:rFonts w:ascii="Times New Roman" w:hAnsi="Times New Roman" w:cs="Times New Roman"/>
          <w:sz w:val="24"/>
        </w:rPr>
      </w:pPr>
      <w:r>
        <w:rPr>
          <w:rFonts w:ascii="Times New Roman" w:hAnsi="Times New Roman" w:cs="Times New Roman"/>
          <w:sz w:val="24"/>
        </w:rPr>
        <w:t>3.1. Качество выполняемых Подрядчиком работ должно удовлетворять требованиям действующих Государственных стандартов, нормативно-технической документации и нормативным правовым актам.</w:t>
      </w:r>
    </w:p>
    <w:p w:rsidR="008D6490" w:rsidRDefault="008D6490" w:rsidP="008D6490">
      <w:pPr>
        <w:pStyle w:val="Standard"/>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3.2. Подрядчик обязан предоставить гарантию работ. Гарантия качества выполняемых работ должна предоставляться Подрядчиком в полном объеме с соблюдением технологии производства, действующих норм и правил и составляет 36 (тридцать шесть) месяцев со дня подписания Акта выполненных работ (форма КС-2).</w:t>
      </w:r>
    </w:p>
    <w:p w:rsidR="008D6490" w:rsidRDefault="008D6490" w:rsidP="008D6490">
      <w:pPr>
        <w:pStyle w:val="Standard"/>
        <w:ind w:firstLine="709"/>
        <w:jc w:val="both"/>
        <w:rPr>
          <w:rFonts w:ascii="Times New Roman" w:hAnsi="Times New Roman" w:cs="Times New Roman"/>
          <w:sz w:val="24"/>
        </w:rPr>
      </w:pPr>
      <w:r>
        <w:rPr>
          <w:rFonts w:ascii="Times New Roman" w:hAnsi="Times New Roman" w:cs="Times New Roman"/>
          <w:sz w:val="24"/>
        </w:rPr>
        <w:t xml:space="preserve">3.3. Гарантия качества результата работы распространяется на все, составляющее </w:t>
      </w:r>
      <w:r>
        <w:rPr>
          <w:rFonts w:ascii="Times New Roman" w:hAnsi="Times New Roman" w:cs="Times New Roman"/>
          <w:sz w:val="24"/>
        </w:rPr>
        <w:lastRenderedPageBreak/>
        <w:t>результат работы.</w:t>
      </w:r>
    </w:p>
    <w:p w:rsidR="008D6490" w:rsidRDefault="008D6490" w:rsidP="008D6490">
      <w:pPr>
        <w:pStyle w:val="Standard"/>
        <w:ind w:firstLine="709"/>
        <w:jc w:val="both"/>
        <w:rPr>
          <w:rFonts w:ascii="Times New Roman" w:hAnsi="Times New Roman" w:cs="Times New Roman"/>
          <w:color w:val="00000A"/>
          <w:sz w:val="24"/>
        </w:rPr>
      </w:pPr>
      <w:r>
        <w:rPr>
          <w:rFonts w:ascii="Times New Roman" w:hAnsi="Times New Roman" w:cs="Times New Roman"/>
          <w:sz w:val="24"/>
        </w:rPr>
        <w:t>3.4. При обнаружении Заказчиком в период гарантийного срока недостатков (дефектов) в выполненных по контракту работах, а также выполнение работ Подрядчиком с отступлениями, ухудшившими результат работы, и иными недостатками, которые не позволят продолжить нормальную эксплуатацию результатов работы Заказчик письменно заявляет обо всех недостатках (дефектах) Подрядчику.</w:t>
      </w:r>
    </w:p>
    <w:p w:rsidR="008D6490" w:rsidRDefault="008D6490" w:rsidP="008D6490">
      <w:pPr>
        <w:pStyle w:val="Standard"/>
        <w:ind w:firstLine="709"/>
        <w:jc w:val="both"/>
        <w:rPr>
          <w:rFonts w:ascii="Times New Roman" w:hAnsi="Times New Roman" w:cs="Times New Roman"/>
          <w:sz w:val="24"/>
        </w:rPr>
      </w:pPr>
      <w:r>
        <w:rPr>
          <w:rFonts w:ascii="Times New Roman" w:hAnsi="Times New Roman" w:cs="Times New Roman"/>
          <w:sz w:val="24"/>
        </w:rPr>
        <w:t>3.5. При отказе Подрядчика от составления или подписания акта обнаруженных недостатков (дефектов) Заказчик составляет односторонний акт. Устранение недостатков (дефектов) выполненных работ должно быть произведено Подрядчиком за счет собственных средств и в установленные Заказчиком сроки.</w:t>
      </w:r>
    </w:p>
    <w:p w:rsidR="008D6490" w:rsidRPr="00125B59" w:rsidRDefault="008D6490" w:rsidP="008D6490">
      <w:pPr>
        <w:pStyle w:val="Standard"/>
        <w:ind w:firstLine="709"/>
        <w:jc w:val="both"/>
        <w:rPr>
          <w:rFonts w:ascii="Times New Roman" w:hAnsi="Times New Roman" w:cs="Times New Roman"/>
          <w:sz w:val="24"/>
        </w:rPr>
      </w:pPr>
    </w:p>
    <w:p w:rsidR="00BA775A" w:rsidRPr="00E82080" w:rsidRDefault="00BA775A" w:rsidP="00BA775A">
      <w:pPr>
        <w:tabs>
          <w:tab w:val="left" w:pos="709"/>
        </w:tabs>
        <w:suppressAutoHyphens/>
        <w:spacing w:after="0" w:line="240" w:lineRule="auto"/>
        <w:rPr>
          <w:rFonts w:ascii="Times New Roman" w:eastAsia="Lucida Sans Unicode" w:hAnsi="Times New Roman" w:cs="Times New Roman"/>
          <w:i/>
          <w:iCs/>
          <w:szCs w:val="24"/>
        </w:rPr>
      </w:pPr>
    </w:p>
    <w:tbl>
      <w:tblPr>
        <w:tblW w:w="0" w:type="auto"/>
        <w:tblInd w:w="-108" w:type="dxa"/>
        <w:tblCellMar>
          <w:left w:w="10" w:type="dxa"/>
          <w:right w:w="10" w:type="dxa"/>
        </w:tblCellMar>
        <w:tblLook w:val="04A0" w:firstRow="1" w:lastRow="0" w:firstColumn="1" w:lastColumn="0" w:noHBand="0" w:noVBand="1"/>
      </w:tblPr>
      <w:tblGrid>
        <w:gridCol w:w="6333"/>
        <w:gridCol w:w="3345"/>
      </w:tblGrid>
      <w:tr w:rsidR="007D1352" w:rsidRPr="00E82080" w:rsidTr="00C577F7">
        <w:trPr>
          <w:trHeight w:val="113"/>
        </w:trPr>
        <w:tc>
          <w:tcPr>
            <w:tcW w:w="9572" w:type="dxa"/>
            <w:tcMar>
              <w:top w:w="0" w:type="dxa"/>
              <w:left w:w="108" w:type="dxa"/>
              <w:bottom w:w="0" w:type="dxa"/>
              <w:right w:w="108" w:type="dxa"/>
            </w:tcMar>
          </w:tcPr>
          <w:p w:rsidR="007D1352" w:rsidRPr="00E82080" w:rsidRDefault="007D1352" w:rsidP="00BA775A">
            <w:pPr>
              <w:tabs>
                <w:tab w:val="left" w:pos="709"/>
              </w:tabs>
              <w:suppressAutoHyphens/>
              <w:spacing w:after="0" w:line="240" w:lineRule="auto"/>
              <w:jc w:val="both"/>
              <w:rPr>
                <w:rFonts w:ascii="Times New Roman" w:eastAsia="Lucida Sans Unicode" w:hAnsi="Times New Roman" w:cs="Times New Roman"/>
                <w:b/>
                <w:bCs/>
                <w:sz w:val="24"/>
                <w:szCs w:val="24"/>
              </w:rPr>
            </w:pPr>
            <w:r w:rsidRPr="00E82080">
              <w:rPr>
                <w:rFonts w:ascii="Times New Roman" w:eastAsia="Lucida Sans Unicode" w:hAnsi="Times New Roman" w:cs="Times New Roman"/>
                <w:b/>
                <w:bCs/>
                <w:szCs w:val="24"/>
              </w:rPr>
              <w:t>ПО</w:t>
            </w:r>
            <w:r w:rsidR="00005C91" w:rsidRPr="00E82080">
              <w:rPr>
                <w:rFonts w:ascii="Times New Roman" w:eastAsia="Lucida Sans Unicode" w:hAnsi="Times New Roman" w:cs="Times New Roman"/>
                <w:b/>
                <w:bCs/>
                <w:szCs w:val="24"/>
              </w:rPr>
              <w:t>ДРЯДЧИК</w:t>
            </w:r>
            <w:r w:rsidRPr="00E82080">
              <w:rPr>
                <w:rFonts w:ascii="Times New Roman" w:eastAsia="Lucida Sans Unicode" w:hAnsi="Times New Roman" w:cs="Times New Roman"/>
                <w:b/>
                <w:bCs/>
                <w:szCs w:val="24"/>
              </w:rPr>
              <w:t>:</w:t>
            </w:r>
          </w:p>
          <w:p w:rsidR="007D1352" w:rsidRPr="00E82080" w:rsidRDefault="007D1352" w:rsidP="00BA775A">
            <w:pPr>
              <w:tabs>
                <w:tab w:val="left" w:pos="709"/>
              </w:tabs>
              <w:suppressAutoHyphens/>
              <w:spacing w:after="0" w:line="240" w:lineRule="auto"/>
              <w:jc w:val="both"/>
              <w:rPr>
                <w:rFonts w:ascii="Times New Roman" w:eastAsia="Lucida Sans Unicode" w:hAnsi="Times New Roman" w:cs="Times New Roman"/>
                <w:bCs/>
                <w:szCs w:val="24"/>
              </w:rPr>
            </w:pPr>
          </w:p>
          <w:p w:rsidR="007D1352" w:rsidRPr="00E82080" w:rsidRDefault="007D1352" w:rsidP="0048124D">
            <w:pPr>
              <w:tabs>
                <w:tab w:val="left" w:pos="709"/>
              </w:tabs>
              <w:suppressAutoHyphens/>
              <w:spacing w:after="0" w:line="240" w:lineRule="auto"/>
              <w:jc w:val="both"/>
              <w:rPr>
                <w:rFonts w:ascii="Times New Roman" w:eastAsia="Lucida Sans Unicode" w:hAnsi="Times New Roman" w:cs="Times New Roman"/>
                <w:sz w:val="24"/>
              </w:rPr>
            </w:pPr>
            <w:r w:rsidRPr="00E82080">
              <w:rPr>
                <w:rFonts w:ascii="Times New Roman" w:eastAsia="Lucida Sans Unicode" w:hAnsi="Times New Roman" w:cs="Times New Roman"/>
                <w:b/>
                <w:bCs/>
                <w:szCs w:val="24"/>
              </w:rPr>
              <w:t>_________________</w:t>
            </w:r>
            <w:r w:rsidRPr="00E82080">
              <w:rPr>
                <w:rFonts w:ascii="Times New Roman" w:eastAsia="Lucida Sans Unicode" w:hAnsi="Times New Roman" w:cs="Times New Roman"/>
                <w:b/>
                <w:bCs/>
                <w:sz w:val="24"/>
                <w:szCs w:val="24"/>
              </w:rPr>
              <w:t xml:space="preserve"> /</w:t>
            </w:r>
            <w:r w:rsidR="0048124D">
              <w:rPr>
                <w:rFonts w:ascii="Times New Roman" w:eastAsia="Lucida Sans Unicode" w:hAnsi="Times New Roman" w:cs="Times New Roman"/>
                <w:b/>
                <w:bCs/>
                <w:sz w:val="24"/>
                <w:szCs w:val="24"/>
              </w:rPr>
              <w:t>Е.В. Козлов</w:t>
            </w:r>
            <w:r w:rsidRPr="00E82080">
              <w:rPr>
                <w:rFonts w:ascii="Times New Roman" w:eastAsia="Lucida Sans Unicode" w:hAnsi="Times New Roman" w:cs="Times New Roman"/>
                <w:b/>
                <w:bCs/>
                <w:sz w:val="24"/>
                <w:szCs w:val="24"/>
              </w:rPr>
              <w:t>/</w:t>
            </w:r>
          </w:p>
        </w:tc>
        <w:tc>
          <w:tcPr>
            <w:tcW w:w="4556" w:type="dxa"/>
            <w:tcMar>
              <w:top w:w="0" w:type="dxa"/>
              <w:left w:w="108" w:type="dxa"/>
              <w:bottom w:w="0" w:type="dxa"/>
              <w:right w:w="108" w:type="dxa"/>
            </w:tcMar>
          </w:tcPr>
          <w:p w:rsidR="007D1352" w:rsidRPr="00E82080" w:rsidRDefault="007D1352" w:rsidP="00BA775A">
            <w:pPr>
              <w:tabs>
                <w:tab w:val="left" w:pos="709"/>
              </w:tabs>
              <w:suppressAutoHyphens/>
              <w:spacing w:after="0" w:line="240" w:lineRule="auto"/>
              <w:jc w:val="both"/>
              <w:rPr>
                <w:rFonts w:ascii="Times New Roman" w:eastAsia="Lucida Sans Unicode" w:hAnsi="Times New Roman" w:cs="Times New Roman"/>
                <w:sz w:val="24"/>
              </w:rPr>
            </w:pPr>
            <w:r w:rsidRPr="00E82080">
              <w:rPr>
                <w:rFonts w:ascii="Times New Roman" w:eastAsia="Lucida Sans Unicode" w:hAnsi="Times New Roman" w:cs="Times New Roman"/>
                <w:b/>
                <w:szCs w:val="24"/>
              </w:rPr>
              <w:t>ЗАКАЗЧИК:</w:t>
            </w:r>
          </w:p>
          <w:p w:rsidR="007D1352" w:rsidRPr="00E82080" w:rsidRDefault="007D1352" w:rsidP="00BA775A">
            <w:pPr>
              <w:spacing w:after="0" w:line="240" w:lineRule="auto"/>
              <w:jc w:val="both"/>
              <w:rPr>
                <w:rFonts w:ascii="Times New Roman" w:eastAsia="Times New Roman" w:hAnsi="Times New Roman" w:cs="Times New Roman"/>
                <w:szCs w:val="24"/>
              </w:rPr>
            </w:pPr>
          </w:p>
          <w:p w:rsidR="007D1352" w:rsidRDefault="00BA775A" w:rsidP="00BA775A">
            <w:pPr>
              <w:tabs>
                <w:tab w:val="left" w:pos="709"/>
              </w:tabs>
              <w:suppressAutoHyphens/>
              <w:spacing w:after="0" w:line="240" w:lineRule="auto"/>
              <w:jc w:val="both"/>
              <w:rPr>
                <w:rFonts w:ascii="Times New Roman" w:eastAsia="Lucida Sans Unicode" w:hAnsi="Times New Roman" w:cs="Times New Roman"/>
                <w:b/>
                <w:szCs w:val="24"/>
              </w:rPr>
            </w:pPr>
            <w:r w:rsidRPr="00E82080">
              <w:rPr>
                <w:rFonts w:ascii="Times New Roman" w:eastAsia="Lucida Sans Unicode" w:hAnsi="Times New Roman" w:cs="Times New Roman"/>
                <w:b/>
                <w:szCs w:val="24"/>
              </w:rPr>
              <w:t>__________</w:t>
            </w:r>
            <w:r w:rsidR="000840F4">
              <w:rPr>
                <w:rFonts w:ascii="Times New Roman" w:eastAsia="Lucida Sans Unicode" w:hAnsi="Times New Roman" w:cs="Times New Roman"/>
                <w:b/>
                <w:szCs w:val="24"/>
              </w:rPr>
              <w:t>____ Е.Н. Петрунин</w:t>
            </w:r>
          </w:p>
          <w:p w:rsidR="00C96223" w:rsidRPr="00E82080" w:rsidRDefault="00C96223" w:rsidP="00BA775A">
            <w:pPr>
              <w:tabs>
                <w:tab w:val="left" w:pos="709"/>
              </w:tabs>
              <w:suppressAutoHyphens/>
              <w:spacing w:after="0" w:line="240" w:lineRule="auto"/>
              <w:jc w:val="both"/>
              <w:rPr>
                <w:rFonts w:ascii="Times New Roman" w:eastAsia="Lucida Sans Unicode" w:hAnsi="Times New Roman" w:cs="Times New Roman"/>
                <w:sz w:val="24"/>
              </w:rPr>
            </w:pPr>
          </w:p>
        </w:tc>
      </w:tr>
    </w:tbl>
    <w:p w:rsidR="00C96223" w:rsidRPr="00E82080" w:rsidRDefault="00C96223" w:rsidP="00C96223">
      <w:pPr>
        <w:pageBreakBefore/>
        <w:tabs>
          <w:tab w:val="left" w:pos="709"/>
        </w:tabs>
        <w:suppressAutoHyphens/>
        <w:spacing w:after="0" w:line="240" w:lineRule="auto"/>
        <w:jc w:val="right"/>
        <w:rPr>
          <w:rFonts w:ascii="Times New Roman" w:eastAsia="Lucida Sans Unicode" w:hAnsi="Times New Roman" w:cs="Times New Roman"/>
          <w:szCs w:val="20"/>
        </w:rPr>
      </w:pPr>
      <w:r>
        <w:rPr>
          <w:rFonts w:ascii="Times New Roman" w:eastAsia="Lucida Sans Unicode" w:hAnsi="Times New Roman" w:cs="Times New Roman"/>
          <w:szCs w:val="24"/>
        </w:rPr>
        <w:lastRenderedPageBreak/>
        <w:t>Приложение № 2</w:t>
      </w:r>
      <w:r w:rsidRPr="00E82080">
        <w:rPr>
          <w:rFonts w:ascii="Times New Roman" w:eastAsia="Lucida Sans Unicode" w:hAnsi="Times New Roman" w:cs="Times New Roman"/>
          <w:szCs w:val="24"/>
        </w:rPr>
        <w:t xml:space="preserve"> </w:t>
      </w:r>
    </w:p>
    <w:p w:rsidR="00C96223" w:rsidRPr="00E82080" w:rsidRDefault="00C96223" w:rsidP="00C96223">
      <w:pPr>
        <w:tabs>
          <w:tab w:val="left" w:pos="709"/>
        </w:tabs>
        <w:suppressAutoHyphens/>
        <w:spacing w:after="0" w:line="240" w:lineRule="auto"/>
        <w:jc w:val="right"/>
        <w:rPr>
          <w:rFonts w:ascii="Times New Roman" w:eastAsia="Lucida Sans Unicode" w:hAnsi="Times New Roman" w:cs="Times New Roman"/>
        </w:rPr>
      </w:pP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t>к государственному Контракту</w:t>
      </w:r>
    </w:p>
    <w:p w:rsidR="00C96223" w:rsidRPr="00E82080" w:rsidRDefault="00C96223" w:rsidP="00C96223">
      <w:pPr>
        <w:tabs>
          <w:tab w:val="left" w:pos="709"/>
        </w:tabs>
        <w:suppressAutoHyphens/>
        <w:spacing w:after="0" w:line="240" w:lineRule="auto"/>
        <w:jc w:val="right"/>
        <w:rPr>
          <w:rFonts w:ascii="Times New Roman" w:eastAsia="Lucida Sans Unicode" w:hAnsi="Times New Roman" w:cs="Times New Roman"/>
        </w:rPr>
      </w:pP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r>
      <w:r w:rsidRPr="00E82080">
        <w:rPr>
          <w:rFonts w:ascii="Times New Roman" w:eastAsia="Lucida Sans Unicode" w:hAnsi="Times New Roman" w:cs="Times New Roman"/>
          <w:szCs w:val="24"/>
        </w:rPr>
        <w:tab/>
        <w:t>от «___» ____________ 201</w:t>
      </w:r>
      <w:r>
        <w:rPr>
          <w:rFonts w:ascii="Times New Roman" w:eastAsia="Lucida Sans Unicode" w:hAnsi="Times New Roman" w:cs="Times New Roman"/>
          <w:szCs w:val="24"/>
        </w:rPr>
        <w:t xml:space="preserve">9 </w:t>
      </w:r>
      <w:r w:rsidRPr="00E82080">
        <w:rPr>
          <w:rFonts w:ascii="Times New Roman" w:eastAsia="Lucida Sans Unicode" w:hAnsi="Times New Roman" w:cs="Times New Roman"/>
          <w:szCs w:val="24"/>
        </w:rPr>
        <w:t xml:space="preserve">г. № </w:t>
      </w:r>
      <w:r w:rsidR="0048124D">
        <w:rPr>
          <w:rFonts w:ascii="Times New Roman" w:eastAsia="Lucida Sans Unicode" w:hAnsi="Times New Roman" w:cs="Times New Roman"/>
          <w:szCs w:val="24"/>
        </w:rPr>
        <w:t>ЭА-5/2019</w:t>
      </w:r>
    </w:p>
    <w:p w:rsidR="007D1352" w:rsidRDefault="007D1352" w:rsidP="008A3B4B">
      <w:pPr>
        <w:spacing w:after="0" w:line="240" w:lineRule="auto"/>
        <w:jc w:val="both"/>
        <w:rPr>
          <w:rFonts w:ascii="Times New Roman" w:eastAsia="Times New Roman" w:hAnsi="Times New Roman" w:cs="Times New Roman"/>
          <w:color w:val="000000"/>
          <w:sz w:val="24"/>
          <w:szCs w:val="18"/>
          <w:lang w:eastAsia="ru-RU"/>
        </w:rPr>
      </w:pPr>
    </w:p>
    <w:p w:rsidR="00C96223" w:rsidRDefault="00C96223" w:rsidP="008A3B4B">
      <w:pPr>
        <w:spacing w:after="0" w:line="240" w:lineRule="auto"/>
        <w:jc w:val="both"/>
        <w:rPr>
          <w:rFonts w:ascii="Times New Roman" w:eastAsia="Times New Roman" w:hAnsi="Times New Roman" w:cs="Times New Roman"/>
          <w:color w:val="000000"/>
          <w:sz w:val="24"/>
          <w:szCs w:val="18"/>
          <w:lang w:eastAsia="ru-RU"/>
        </w:rPr>
      </w:pPr>
    </w:p>
    <w:p w:rsidR="00C96223" w:rsidRDefault="00C96223" w:rsidP="008A3B4B">
      <w:pPr>
        <w:spacing w:after="0" w:line="240" w:lineRule="auto"/>
        <w:jc w:val="both"/>
        <w:rPr>
          <w:rFonts w:ascii="Times New Roman" w:eastAsia="Times New Roman" w:hAnsi="Times New Roman" w:cs="Times New Roman"/>
          <w:color w:val="000000"/>
          <w:sz w:val="24"/>
          <w:szCs w:val="18"/>
          <w:lang w:eastAsia="ru-RU"/>
        </w:rPr>
      </w:pPr>
    </w:p>
    <w:p w:rsidR="00C96223" w:rsidRPr="00C96223" w:rsidRDefault="00C96223" w:rsidP="00C96223">
      <w:pPr>
        <w:spacing w:after="0" w:line="240" w:lineRule="auto"/>
        <w:jc w:val="center"/>
        <w:rPr>
          <w:rFonts w:ascii="Times New Roman" w:eastAsia="Times New Roman" w:hAnsi="Times New Roman" w:cs="Times New Roman"/>
          <w:b/>
          <w:color w:val="000000"/>
          <w:sz w:val="24"/>
          <w:szCs w:val="18"/>
          <w:lang w:eastAsia="ru-RU"/>
        </w:rPr>
      </w:pPr>
    </w:p>
    <w:p w:rsidR="00C96223" w:rsidRDefault="00C96223" w:rsidP="00C96223">
      <w:pPr>
        <w:spacing w:after="0" w:line="240" w:lineRule="auto"/>
        <w:jc w:val="center"/>
        <w:rPr>
          <w:rFonts w:ascii="Times New Roman" w:eastAsia="Times New Roman" w:hAnsi="Times New Roman" w:cs="Times New Roman"/>
          <w:b/>
          <w:color w:val="000000"/>
          <w:sz w:val="24"/>
          <w:szCs w:val="18"/>
          <w:lang w:eastAsia="ru-RU"/>
        </w:rPr>
      </w:pPr>
      <w:r w:rsidRPr="00C96223">
        <w:rPr>
          <w:rFonts w:ascii="Times New Roman" w:eastAsia="Times New Roman" w:hAnsi="Times New Roman" w:cs="Times New Roman"/>
          <w:b/>
          <w:color w:val="000000"/>
          <w:sz w:val="24"/>
          <w:szCs w:val="18"/>
          <w:lang w:eastAsia="ru-RU"/>
        </w:rPr>
        <w:t>ЛОКАЛЬНЫЙ СМЕТНЫЙ РАСЧЕТ</w:t>
      </w:r>
    </w:p>
    <w:p w:rsidR="00C96223" w:rsidRDefault="00C96223" w:rsidP="00C96223">
      <w:pPr>
        <w:spacing w:after="0" w:line="240" w:lineRule="auto"/>
        <w:jc w:val="center"/>
        <w:rPr>
          <w:rFonts w:ascii="Times New Roman" w:eastAsia="Times New Roman" w:hAnsi="Times New Roman" w:cs="Times New Roman"/>
          <w:b/>
          <w:color w:val="000000"/>
          <w:sz w:val="24"/>
          <w:szCs w:val="18"/>
          <w:lang w:eastAsia="ru-RU"/>
        </w:rPr>
      </w:pPr>
    </w:p>
    <w:p w:rsidR="00C96223" w:rsidRDefault="00C96223" w:rsidP="00C96223">
      <w:pPr>
        <w:spacing w:after="0" w:line="240" w:lineRule="auto"/>
        <w:jc w:val="center"/>
        <w:rPr>
          <w:rFonts w:ascii="Times New Roman" w:eastAsia="Times New Roman" w:hAnsi="Times New Roman" w:cs="Times New Roman"/>
          <w:b/>
          <w:color w:val="000000"/>
          <w:sz w:val="24"/>
          <w:szCs w:val="18"/>
          <w:lang w:eastAsia="ru-RU"/>
        </w:rPr>
      </w:pPr>
    </w:p>
    <w:p w:rsidR="00C96223" w:rsidRDefault="00C96223" w:rsidP="00C96223">
      <w:pPr>
        <w:spacing w:after="0" w:line="240" w:lineRule="auto"/>
        <w:jc w:val="both"/>
        <w:rPr>
          <w:rFonts w:ascii="Times New Roman" w:hAnsi="Times New Roman" w:cs="Times New Roman"/>
          <w:sz w:val="24"/>
          <w:szCs w:val="24"/>
        </w:rPr>
      </w:pPr>
      <w:proofErr w:type="gramStart"/>
      <w:r w:rsidRPr="00C96223">
        <w:rPr>
          <w:rFonts w:ascii="Times New Roman" w:hAnsi="Times New Roman" w:cs="Times New Roman"/>
          <w:i/>
          <w:sz w:val="24"/>
          <w:szCs w:val="24"/>
        </w:rPr>
        <w:t>Размещен</w:t>
      </w:r>
      <w:proofErr w:type="gramEnd"/>
      <w:r w:rsidRPr="00C96223">
        <w:rPr>
          <w:rFonts w:ascii="Times New Roman" w:hAnsi="Times New Roman" w:cs="Times New Roman"/>
          <w:i/>
          <w:sz w:val="24"/>
          <w:szCs w:val="24"/>
        </w:rPr>
        <w:t xml:space="preserve"> на Официальном сайте ЕИС в сфере закупок </w:t>
      </w:r>
      <w:hyperlink r:id="rId16" w:history="1">
        <w:r w:rsidRPr="00C96223">
          <w:rPr>
            <w:rStyle w:val="ae"/>
            <w:rFonts w:ascii="Times New Roman" w:hAnsi="Times New Roman" w:cs="Times New Roman"/>
            <w:i/>
            <w:color w:val="auto"/>
            <w:sz w:val="24"/>
            <w:szCs w:val="24"/>
          </w:rPr>
          <w:t>www.zakupki.gov.ru</w:t>
        </w:r>
      </w:hyperlink>
      <w:r w:rsidRPr="00C96223">
        <w:rPr>
          <w:rFonts w:ascii="Times New Roman" w:hAnsi="Times New Roman" w:cs="Times New Roman"/>
          <w:i/>
          <w:sz w:val="24"/>
          <w:szCs w:val="24"/>
          <w:u w:val="single"/>
        </w:rPr>
        <w:t xml:space="preserve"> </w:t>
      </w:r>
      <w:r w:rsidRPr="00C96223">
        <w:rPr>
          <w:rFonts w:ascii="Times New Roman" w:hAnsi="Times New Roman" w:cs="Times New Roman"/>
          <w:i/>
          <w:sz w:val="24"/>
          <w:szCs w:val="24"/>
        </w:rPr>
        <w:t xml:space="preserve"> отдельным архивом</w:t>
      </w:r>
      <w:r w:rsidRPr="00C96223">
        <w:rPr>
          <w:rFonts w:ascii="Times New Roman" w:hAnsi="Times New Roman" w:cs="Times New Roman"/>
          <w:sz w:val="24"/>
          <w:szCs w:val="24"/>
        </w:rPr>
        <w:t>.</w:t>
      </w:r>
    </w:p>
    <w:p w:rsidR="00C96223" w:rsidRPr="00B82937" w:rsidRDefault="00C96223" w:rsidP="00B82937">
      <w:pPr>
        <w:rPr>
          <w:rFonts w:ascii="Times New Roman" w:hAnsi="Times New Roman" w:cs="Times New Roman"/>
          <w:sz w:val="24"/>
          <w:szCs w:val="24"/>
        </w:rPr>
      </w:pPr>
    </w:p>
    <w:sectPr w:rsidR="00C96223" w:rsidRPr="00B82937" w:rsidSect="00B8293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08" w:rsidRDefault="00125008" w:rsidP="00801CB4">
      <w:pPr>
        <w:spacing w:after="0" w:line="240" w:lineRule="auto"/>
      </w:pPr>
      <w:r>
        <w:separator/>
      </w:r>
    </w:p>
  </w:endnote>
  <w:endnote w:type="continuationSeparator" w:id="0">
    <w:p w:rsidR="00125008" w:rsidRDefault="00125008" w:rsidP="0080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8C" w:rsidRDefault="00BF478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8C" w:rsidRDefault="00BF478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8C" w:rsidRDefault="00BF478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08" w:rsidRDefault="00125008" w:rsidP="00801CB4">
      <w:pPr>
        <w:spacing w:after="0" w:line="240" w:lineRule="auto"/>
      </w:pPr>
      <w:r>
        <w:separator/>
      </w:r>
    </w:p>
  </w:footnote>
  <w:footnote w:type="continuationSeparator" w:id="0">
    <w:p w:rsidR="00125008" w:rsidRDefault="00125008" w:rsidP="00801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8C" w:rsidRDefault="00BF478C" w:rsidP="000E4934">
    <w:pPr>
      <w:pStyle w:val="a9"/>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BF478C" w:rsidRDefault="00BF478C" w:rsidP="000E4934">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8C" w:rsidRDefault="00BF478C" w:rsidP="000E4934">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8C" w:rsidRDefault="00BF47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1CB78AC"/>
    <w:multiLevelType w:val="hybridMultilevel"/>
    <w:tmpl w:val="7D4C3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F50D9"/>
    <w:multiLevelType w:val="multilevel"/>
    <w:tmpl w:val="D90661B0"/>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31145F8"/>
    <w:multiLevelType w:val="multilevel"/>
    <w:tmpl w:val="5DEC9C3E"/>
    <w:lvl w:ilvl="0">
      <w:start w:val="1"/>
      <w:numFmt w:val="decimal"/>
      <w:lvlText w:val="%1."/>
      <w:lvlJc w:val="left"/>
      <w:pPr>
        <w:ind w:left="502" w:hanging="36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698158D1"/>
    <w:multiLevelType w:val="hybridMultilevel"/>
    <w:tmpl w:val="5DBAF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B04627"/>
    <w:multiLevelType w:val="multilevel"/>
    <w:tmpl w:val="0E9820C8"/>
    <w:lvl w:ilvl="0">
      <w:start w:val="1"/>
      <w:numFmt w:val="decimal"/>
      <w:lvlText w:val="%1."/>
      <w:lvlJc w:val="left"/>
      <w:pPr>
        <w:ind w:left="4330" w:hanging="360"/>
      </w:pPr>
      <w:rPr>
        <w:b/>
        <w:sz w:val="24"/>
        <w:szCs w:val="24"/>
      </w:rPr>
    </w:lvl>
    <w:lvl w:ilvl="1">
      <w:start w:val="1"/>
      <w:numFmt w:val="lowerLetter"/>
      <w:lvlText w:val="%2."/>
      <w:lvlJc w:val="left"/>
      <w:pPr>
        <w:ind w:left="4843" w:hanging="360"/>
      </w:pPr>
    </w:lvl>
    <w:lvl w:ilvl="2">
      <w:start w:val="1"/>
      <w:numFmt w:val="lowerRoman"/>
      <w:lvlText w:val="%3."/>
      <w:lvlJc w:val="right"/>
      <w:pPr>
        <w:ind w:left="5563" w:hanging="180"/>
      </w:pPr>
    </w:lvl>
    <w:lvl w:ilvl="3">
      <w:start w:val="1"/>
      <w:numFmt w:val="decimal"/>
      <w:lvlText w:val="%4."/>
      <w:lvlJc w:val="left"/>
      <w:pPr>
        <w:ind w:left="6283" w:hanging="360"/>
      </w:pPr>
    </w:lvl>
    <w:lvl w:ilvl="4">
      <w:start w:val="1"/>
      <w:numFmt w:val="lowerLetter"/>
      <w:lvlText w:val="%5."/>
      <w:lvlJc w:val="left"/>
      <w:pPr>
        <w:ind w:left="7003" w:hanging="360"/>
      </w:pPr>
    </w:lvl>
    <w:lvl w:ilvl="5">
      <w:start w:val="1"/>
      <w:numFmt w:val="lowerRoman"/>
      <w:lvlText w:val="%6."/>
      <w:lvlJc w:val="right"/>
      <w:pPr>
        <w:ind w:left="7723" w:hanging="180"/>
      </w:pPr>
    </w:lvl>
    <w:lvl w:ilvl="6">
      <w:start w:val="1"/>
      <w:numFmt w:val="decimal"/>
      <w:lvlText w:val="%7."/>
      <w:lvlJc w:val="left"/>
      <w:pPr>
        <w:ind w:left="8443" w:hanging="360"/>
      </w:pPr>
    </w:lvl>
    <w:lvl w:ilvl="7">
      <w:start w:val="1"/>
      <w:numFmt w:val="lowerLetter"/>
      <w:lvlText w:val="%8."/>
      <w:lvlJc w:val="left"/>
      <w:pPr>
        <w:ind w:left="9163" w:hanging="360"/>
      </w:pPr>
    </w:lvl>
    <w:lvl w:ilvl="8">
      <w:start w:val="1"/>
      <w:numFmt w:val="lowerRoman"/>
      <w:lvlText w:val="%9."/>
      <w:lvlJc w:val="right"/>
      <w:pPr>
        <w:ind w:left="9883" w:hanging="180"/>
      </w:pPr>
    </w:lvl>
  </w:abstractNum>
  <w:abstractNum w:abstractNumId="6">
    <w:nsid w:val="72784222"/>
    <w:multiLevelType w:val="hybridMultilevel"/>
    <w:tmpl w:val="8BC8E098"/>
    <w:lvl w:ilvl="0" w:tplc="48182B9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D5B5B52"/>
    <w:multiLevelType w:val="multilevel"/>
    <w:tmpl w:val="D90661B0"/>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6"/>
    <w:rsid w:val="0000236F"/>
    <w:rsid w:val="00004575"/>
    <w:rsid w:val="00005C91"/>
    <w:rsid w:val="00005F53"/>
    <w:rsid w:val="00010C01"/>
    <w:rsid w:val="0001176F"/>
    <w:rsid w:val="00012019"/>
    <w:rsid w:val="00015839"/>
    <w:rsid w:val="00016B26"/>
    <w:rsid w:val="00024606"/>
    <w:rsid w:val="000259B6"/>
    <w:rsid w:val="00027DFB"/>
    <w:rsid w:val="00036432"/>
    <w:rsid w:val="000520BF"/>
    <w:rsid w:val="00052A22"/>
    <w:rsid w:val="000537E1"/>
    <w:rsid w:val="00055986"/>
    <w:rsid w:val="0005637B"/>
    <w:rsid w:val="00060FB8"/>
    <w:rsid w:val="00061D1C"/>
    <w:rsid w:val="00062697"/>
    <w:rsid w:val="00062FDB"/>
    <w:rsid w:val="00065210"/>
    <w:rsid w:val="00065A88"/>
    <w:rsid w:val="00065FF9"/>
    <w:rsid w:val="00067FCB"/>
    <w:rsid w:val="0007098E"/>
    <w:rsid w:val="00071621"/>
    <w:rsid w:val="00073324"/>
    <w:rsid w:val="00073710"/>
    <w:rsid w:val="00076BEF"/>
    <w:rsid w:val="00080E3D"/>
    <w:rsid w:val="000840EE"/>
    <w:rsid w:val="000840F4"/>
    <w:rsid w:val="00084269"/>
    <w:rsid w:val="000842F5"/>
    <w:rsid w:val="00084401"/>
    <w:rsid w:val="000866CB"/>
    <w:rsid w:val="000873A6"/>
    <w:rsid w:val="00090F93"/>
    <w:rsid w:val="00092850"/>
    <w:rsid w:val="0009399B"/>
    <w:rsid w:val="00094EB8"/>
    <w:rsid w:val="00096A65"/>
    <w:rsid w:val="000A662D"/>
    <w:rsid w:val="000A6CF8"/>
    <w:rsid w:val="000B1A35"/>
    <w:rsid w:val="000B1E11"/>
    <w:rsid w:val="000B4BE2"/>
    <w:rsid w:val="000B7115"/>
    <w:rsid w:val="000C1CDE"/>
    <w:rsid w:val="000C2B78"/>
    <w:rsid w:val="000C5495"/>
    <w:rsid w:val="000C5784"/>
    <w:rsid w:val="000D0EE8"/>
    <w:rsid w:val="000D1E09"/>
    <w:rsid w:val="000D3998"/>
    <w:rsid w:val="000D5C71"/>
    <w:rsid w:val="000D68F6"/>
    <w:rsid w:val="000D71F0"/>
    <w:rsid w:val="000E4934"/>
    <w:rsid w:val="000E6565"/>
    <w:rsid w:val="000E67C2"/>
    <w:rsid w:val="000F2888"/>
    <w:rsid w:val="000F40FA"/>
    <w:rsid w:val="000F41EF"/>
    <w:rsid w:val="000F55BD"/>
    <w:rsid w:val="000F66BC"/>
    <w:rsid w:val="00105BF5"/>
    <w:rsid w:val="00110296"/>
    <w:rsid w:val="001124FB"/>
    <w:rsid w:val="00113C73"/>
    <w:rsid w:val="00115024"/>
    <w:rsid w:val="00121440"/>
    <w:rsid w:val="00124CA0"/>
    <w:rsid w:val="00125008"/>
    <w:rsid w:val="0012527C"/>
    <w:rsid w:val="00125B59"/>
    <w:rsid w:val="00126618"/>
    <w:rsid w:val="001301CE"/>
    <w:rsid w:val="0013142B"/>
    <w:rsid w:val="00133EFB"/>
    <w:rsid w:val="00135FD9"/>
    <w:rsid w:val="00140CD2"/>
    <w:rsid w:val="0014272C"/>
    <w:rsid w:val="0014315D"/>
    <w:rsid w:val="0014389B"/>
    <w:rsid w:val="00145296"/>
    <w:rsid w:val="0014695D"/>
    <w:rsid w:val="00147734"/>
    <w:rsid w:val="00147E56"/>
    <w:rsid w:val="001526E5"/>
    <w:rsid w:val="0015359E"/>
    <w:rsid w:val="00154A29"/>
    <w:rsid w:val="001561CC"/>
    <w:rsid w:val="00156F28"/>
    <w:rsid w:val="001609C6"/>
    <w:rsid w:val="001645F5"/>
    <w:rsid w:val="00164F68"/>
    <w:rsid w:val="0016792C"/>
    <w:rsid w:val="00170613"/>
    <w:rsid w:val="00175B34"/>
    <w:rsid w:val="00177887"/>
    <w:rsid w:val="001779C1"/>
    <w:rsid w:val="00180C25"/>
    <w:rsid w:val="00181E5B"/>
    <w:rsid w:val="00181EF7"/>
    <w:rsid w:val="00191604"/>
    <w:rsid w:val="00191686"/>
    <w:rsid w:val="001932A1"/>
    <w:rsid w:val="00194D9E"/>
    <w:rsid w:val="001A1AE1"/>
    <w:rsid w:val="001A1B2C"/>
    <w:rsid w:val="001A3317"/>
    <w:rsid w:val="001B109E"/>
    <w:rsid w:val="001B4F73"/>
    <w:rsid w:val="001B7F38"/>
    <w:rsid w:val="001C1E1C"/>
    <w:rsid w:val="001C2AB7"/>
    <w:rsid w:val="001C6E38"/>
    <w:rsid w:val="001D09C1"/>
    <w:rsid w:val="001D0DC2"/>
    <w:rsid w:val="001D0FB5"/>
    <w:rsid w:val="001D2977"/>
    <w:rsid w:val="001D5163"/>
    <w:rsid w:val="001D53B2"/>
    <w:rsid w:val="001E2546"/>
    <w:rsid w:val="001E3C12"/>
    <w:rsid w:val="001E58C6"/>
    <w:rsid w:val="001E717F"/>
    <w:rsid w:val="001F088C"/>
    <w:rsid w:val="001F3BF6"/>
    <w:rsid w:val="001F6E55"/>
    <w:rsid w:val="001F7EF0"/>
    <w:rsid w:val="00202AE1"/>
    <w:rsid w:val="00203948"/>
    <w:rsid w:val="002066CF"/>
    <w:rsid w:val="00206951"/>
    <w:rsid w:val="002078D1"/>
    <w:rsid w:val="00210BE9"/>
    <w:rsid w:val="00211ED1"/>
    <w:rsid w:val="002127E1"/>
    <w:rsid w:val="00213BD6"/>
    <w:rsid w:val="00215A2F"/>
    <w:rsid w:val="002171C3"/>
    <w:rsid w:val="00220087"/>
    <w:rsid w:val="00224809"/>
    <w:rsid w:val="00225F10"/>
    <w:rsid w:val="00227608"/>
    <w:rsid w:val="00240DB5"/>
    <w:rsid w:val="002417D1"/>
    <w:rsid w:val="00244071"/>
    <w:rsid w:val="00244747"/>
    <w:rsid w:val="0024474C"/>
    <w:rsid w:val="00250471"/>
    <w:rsid w:val="002507F7"/>
    <w:rsid w:val="0025081D"/>
    <w:rsid w:val="00251C36"/>
    <w:rsid w:val="0025463C"/>
    <w:rsid w:val="002550FE"/>
    <w:rsid w:val="00263321"/>
    <w:rsid w:val="00266916"/>
    <w:rsid w:val="00266DE8"/>
    <w:rsid w:val="00274D24"/>
    <w:rsid w:val="00276678"/>
    <w:rsid w:val="00276EE0"/>
    <w:rsid w:val="00277570"/>
    <w:rsid w:val="002806B2"/>
    <w:rsid w:val="00281580"/>
    <w:rsid w:val="00282988"/>
    <w:rsid w:val="00284C96"/>
    <w:rsid w:val="00290107"/>
    <w:rsid w:val="00291527"/>
    <w:rsid w:val="0029192B"/>
    <w:rsid w:val="00295386"/>
    <w:rsid w:val="002953D8"/>
    <w:rsid w:val="0029773A"/>
    <w:rsid w:val="002A1389"/>
    <w:rsid w:val="002A5B1D"/>
    <w:rsid w:val="002A7710"/>
    <w:rsid w:val="002B1927"/>
    <w:rsid w:val="002B21E2"/>
    <w:rsid w:val="002B3E30"/>
    <w:rsid w:val="002B58B3"/>
    <w:rsid w:val="002C22A3"/>
    <w:rsid w:val="002C5F1E"/>
    <w:rsid w:val="002D1DBB"/>
    <w:rsid w:val="002D446D"/>
    <w:rsid w:val="002D515B"/>
    <w:rsid w:val="002D7C28"/>
    <w:rsid w:val="002E476A"/>
    <w:rsid w:val="002E6B64"/>
    <w:rsid w:val="002E7B4D"/>
    <w:rsid w:val="002F07B7"/>
    <w:rsid w:val="002F0A34"/>
    <w:rsid w:val="002F33CF"/>
    <w:rsid w:val="002F4718"/>
    <w:rsid w:val="002F529F"/>
    <w:rsid w:val="002F5DE0"/>
    <w:rsid w:val="002F7B46"/>
    <w:rsid w:val="00301818"/>
    <w:rsid w:val="00301A74"/>
    <w:rsid w:val="00302DB4"/>
    <w:rsid w:val="00303407"/>
    <w:rsid w:val="0030415B"/>
    <w:rsid w:val="00304242"/>
    <w:rsid w:val="00315FD7"/>
    <w:rsid w:val="0031660C"/>
    <w:rsid w:val="00317615"/>
    <w:rsid w:val="003244D6"/>
    <w:rsid w:val="00326484"/>
    <w:rsid w:val="00331603"/>
    <w:rsid w:val="00331E2F"/>
    <w:rsid w:val="003357D9"/>
    <w:rsid w:val="00335D6F"/>
    <w:rsid w:val="0033628B"/>
    <w:rsid w:val="00343205"/>
    <w:rsid w:val="00343577"/>
    <w:rsid w:val="0034555C"/>
    <w:rsid w:val="00345E3C"/>
    <w:rsid w:val="00346C0C"/>
    <w:rsid w:val="0034774B"/>
    <w:rsid w:val="00347A64"/>
    <w:rsid w:val="003502F7"/>
    <w:rsid w:val="003530CC"/>
    <w:rsid w:val="00356D06"/>
    <w:rsid w:val="00357944"/>
    <w:rsid w:val="00363709"/>
    <w:rsid w:val="00363B7F"/>
    <w:rsid w:val="00363E85"/>
    <w:rsid w:val="00365804"/>
    <w:rsid w:val="0036629C"/>
    <w:rsid w:val="0037054D"/>
    <w:rsid w:val="003719DA"/>
    <w:rsid w:val="00372191"/>
    <w:rsid w:val="00375757"/>
    <w:rsid w:val="00375A2A"/>
    <w:rsid w:val="00377322"/>
    <w:rsid w:val="003804B6"/>
    <w:rsid w:val="00382E1A"/>
    <w:rsid w:val="003853C4"/>
    <w:rsid w:val="00387FEA"/>
    <w:rsid w:val="00391D39"/>
    <w:rsid w:val="0039201A"/>
    <w:rsid w:val="003954ED"/>
    <w:rsid w:val="00396DC1"/>
    <w:rsid w:val="003A0249"/>
    <w:rsid w:val="003A17AB"/>
    <w:rsid w:val="003A2AF5"/>
    <w:rsid w:val="003A5D42"/>
    <w:rsid w:val="003B135B"/>
    <w:rsid w:val="003C271E"/>
    <w:rsid w:val="003C3B58"/>
    <w:rsid w:val="003C44CE"/>
    <w:rsid w:val="003C63C0"/>
    <w:rsid w:val="003C646C"/>
    <w:rsid w:val="003C75C6"/>
    <w:rsid w:val="003D0985"/>
    <w:rsid w:val="003D4185"/>
    <w:rsid w:val="003D536E"/>
    <w:rsid w:val="003E0E1E"/>
    <w:rsid w:val="003E2670"/>
    <w:rsid w:val="003E2BC0"/>
    <w:rsid w:val="003E3EDE"/>
    <w:rsid w:val="003E3F50"/>
    <w:rsid w:val="003E40C4"/>
    <w:rsid w:val="003E4114"/>
    <w:rsid w:val="003E6097"/>
    <w:rsid w:val="003E639B"/>
    <w:rsid w:val="003E6898"/>
    <w:rsid w:val="003F0C21"/>
    <w:rsid w:val="003F45AC"/>
    <w:rsid w:val="003F460B"/>
    <w:rsid w:val="003F5C7B"/>
    <w:rsid w:val="003F68A0"/>
    <w:rsid w:val="003F6F74"/>
    <w:rsid w:val="003F751B"/>
    <w:rsid w:val="00400619"/>
    <w:rsid w:val="00401334"/>
    <w:rsid w:val="00401C26"/>
    <w:rsid w:val="004056AA"/>
    <w:rsid w:val="004073D4"/>
    <w:rsid w:val="0040752C"/>
    <w:rsid w:val="00411893"/>
    <w:rsid w:val="004118F7"/>
    <w:rsid w:val="00414250"/>
    <w:rsid w:val="00415FF7"/>
    <w:rsid w:val="00416125"/>
    <w:rsid w:val="00416B04"/>
    <w:rsid w:val="00417D0F"/>
    <w:rsid w:val="004204FA"/>
    <w:rsid w:val="00421682"/>
    <w:rsid w:val="00421D97"/>
    <w:rsid w:val="00423BA8"/>
    <w:rsid w:val="00425331"/>
    <w:rsid w:val="0042539F"/>
    <w:rsid w:val="00427716"/>
    <w:rsid w:val="00427A46"/>
    <w:rsid w:val="00427B72"/>
    <w:rsid w:val="004319D5"/>
    <w:rsid w:val="0043217B"/>
    <w:rsid w:val="0043330D"/>
    <w:rsid w:val="00433864"/>
    <w:rsid w:val="00435947"/>
    <w:rsid w:val="00436103"/>
    <w:rsid w:val="00437492"/>
    <w:rsid w:val="00437B5F"/>
    <w:rsid w:val="004410C2"/>
    <w:rsid w:val="00443CEF"/>
    <w:rsid w:val="0044567F"/>
    <w:rsid w:val="00446B19"/>
    <w:rsid w:val="004516E5"/>
    <w:rsid w:val="004517D4"/>
    <w:rsid w:val="00452877"/>
    <w:rsid w:val="0045310E"/>
    <w:rsid w:val="004532C0"/>
    <w:rsid w:val="00460E31"/>
    <w:rsid w:val="00462A1A"/>
    <w:rsid w:val="00465F36"/>
    <w:rsid w:val="00466792"/>
    <w:rsid w:val="00466AA9"/>
    <w:rsid w:val="00471B8B"/>
    <w:rsid w:val="0047411A"/>
    <w:rsid w:val="00477246"/>
    <w:rsid w:val="0048124D"/>
    <w:rsid w:val="00481B8B"/>
    <w:rsid w:val="00484AD9"/>
    <w:rsid w:val="00484DA9"/>
    <w:rsid w:val="0048569C"/>
    <w:rsid w:val="00490025"/>
    <w:rsid w:val="004A0983"/>
    <w:rsid w:val="004A2028"/>
    <w:rsid w:val="004A455C"/>
    <w:rsid w:val="004A4C75"/>
    <w:rsid w:val="004A500D"/>
    <w:rsid w:val="004B11CF"/>
    <w:rsid w:val="004B1E50"/>
    <w:rsid w:val="004B286B"/>
    <w:rsid w:val="004B45A5"/>
    <w:rsid w:val="004B4DAB"/>
    <w:rsid w:val="004B7771"/>
    <w:rsid w:val="004C04AB"/>
    <w:rsid w:val="004C12ED"/>
    <w:rsid w:val="004C1CDD"/>
    <w:rsid w:val="004C269C"/>
    <w:rsid w:val="004C6DCA"/>
    <w:rsid w:val="004D02E4"/>
    <w:rsid w:val="004D135B"/>
    <w:rsid w:val="004D3931"/>
    <w:rsid w:val="004D617C"/>
    <w:rsid w:val="004E06C1"/>
    <w:rsid w:val="004E3DD5"/>
    <w:rsid w:val="004F005F"/>
    <w:rsid w:val="004F37BA"/>
    <w:rsid w:val="004F4E13"/>
    <w:rsid w:val="004F5C46"/>
    <w:rsid w:val="004F60E9"/>
    <w:rsid w:val="004F6526"/>
    <w:rsid w:val="004F6CF4"/>
    <w:rsid w:val="004F70C5"/>
    <w:rsid w:val="004F74A7"/>
    <w:rsid w:val="004F77DE"/>
    <w:rsid w:val="00500352"/>
    <w:rsid w:val="005010D5"/>
    <w:rsid w:val="00501433"/>
    <w:rsid w:val="0050248E"/>
    <w:rsid w:val="00504A33"/>
    <w:rsid w:val="00506576"/>
    <w:rsid w:val="00506E89"/>
    <w:rsid w:val="00507DD0"/>
    <w:rsid w:val="00510A8D"/>
    <w:rsid w:val="00512196"/>
    <w:rsid w:val="005122CC"/>
    <w:rsid w:val="00515AE3"/>
    <w:rsid w:val="0052102F"/>
    <w:rsid w:val="00522C2A"/>
    <w:rsid w:val="00525566"/>
    <w:rsid w:val="00525764"/>
    <w:rsid w:val="00525A22"/>
    <w:rsid w:val="00526CD1"/>
    <w:rsid w:val="00532498"/>
    <w:rsid w:val="00535423"/>
    <w:rsid w:val="00536B79"/>
    <w:rsid w:val="00541926"/>
    <w:rsid w:val="0054243E"/>
    <w:rsid w:val="005424BD"/>
    <w:rsid w:val="00543C0B"/>
    <w:rsid w:val="00543C7F"/>
    <w:rsid w:val="00546260"/>
    <w:rsid w:val="00546B5A"/>
    <w:rsid w:val="00546D78"/>
    <w:rsid w:val="00547F43"/>
    <w:rsid w:val="0055119E"/>
    <w:rsid w:val="00551A27"/>
    <w:rsid w:val="0055551D"/>
    <w:rsid w:val="005564AA"/>
    <w:rsid w:val="0055764C"/>
    <w:rsid w:val="00561120"/>
    <w:rsid w:val="00561133"/>
    <w:rsid w:val="00562545"/>
    <w:rsid w:val="005626CF"/>
    <w:rsid w:val="00564CED"/>
    <w:rsid w:val="0056547B"/>
    <w:rsid w:val="00567882"/>
    <w:rsid w:val="00575CDE"/>
    <w:rsid w:val="0057603D"/>
    <w:rsid w:val="0057691B"/>
    <w:rsid w:val="0058256A"/>
    <w:rsid w:val="0058372A"/>
    <w:rsid w:val="0058476D"/>
    <w:rsid w:val="00584C85"/>
    <w:rsid w:val="005853CE"/>
    <w:rsid w:val="005877DD"/>
    <w:rsid w:val="00591E88"/>
    <w:rsid w:val="00592104"/>
    <w:rsid w:val="0059242D"/>
    <w:rsid w:val="005934D3"/>
    <w:rsid w:val="00594149"/>
    <w:rsid w:val="00597672"/>
    <w:rsid w:val="00597916"/>
    <w:rsid w:val="005A02DE"/>
    <w:rsid w:val="005A2E62"/>
    <w:rsid w:val="005B1906"/>
    <w:rsid w:val="005B3131"/>
    <w:rsid w:val="005B4CB9"/>
    <w:rsid w:val="005B7593"/>
    <w:rsid w:val="005C04CB"/>
    <w:rsid w:val="005C18CE"/>
    <w:rsid w:val="005C5D85"/>
    <w:rsid w:val="005C7837"/>
    <w:rsid w:val="005D19DC"/>
    <w:rsid w:val="005D3917"/>
    <w:rsid w:val="005E2933"/>
    <w:rsid w:val="005E3519"/>
    <w:rsid w:val="005E354D"/>
    <w:rsid w:val="005E5826"/>
    <w:rsid w:val="005E66A4"/>
    <w:rsid w:val="005F0811"/>
    <w:rsid w:val="005F0E96"/>
    <w:rsid w:val="005F1F8D"/>
    <w:rsid w:val="005F487A"/>
    <w:rsid w:val="005F6DF4"/>
    <w:rsid w:val="0060076D"/>
    <w:rsid w:val="00602CE2"/>
    <w:rsid w:val="00605F6A"/>
    <w:rsid w:val="00606B93"/>
    <w:rsid w:val="00607E50"/>
    <w:rsid w:val="0061193D"/>
    <w:rsid w:val="006149FC"/>
    <w:rsid w:val="0062032B"/>
    <w:rsid w:val="006225B8"/>
    <w:rsid w:val="006226EB"/>
    <w:rsid w:val="00624383"/>
    <w:rsid w:val="00630738"/>
    <w:rsid w:val="00631AEE"/>
    <w:rsid w:val="00631DCD"/>
    <w:rsid w:val="00633C64"/>
    <w:rsid w:val="00634297"/>
    <w:rsid w:val="006356D3"/>
    <w:rsid w:val="00635AFE"/>
    <w:rsid w:val="00642502"/>
    <w:rsid w:val="0064355E"/>
    <w:rsid w:val="00643D78"/>
    <w:rsid w:val="006452F9"/>
    <w:rsid w:val="006567B3"/>
    <w:rsid w:val="00656EC2"/>
    <w:rsid w:val="00660A84"/>
    <w:rsid w:val="00662329"/>
    <w:rsid w:val="0066326A"/>
    <w:rsid w:val="006667A8"/>
    <w:rsid w:val="006669F6"/>
    <w:rsid w:val="00666EFB"/>
    <w:rsid w:val="006706D1"/>
    <w:rsid w:val="006726CF"/>
    <w:rsid w:val="0067523B"/>
    <w:rsid w:val="0067672A"/>
    <w:rsid w:val="00681312"/>
    <w:rsid w:val="0068384E"/>
    <w:rsid w:val="00683E77"/>
    <w:rsid w:val="0068434E"/>
    <w:rsid w:val="0068477E"/>
    <w:rsid w:val="00684D37"/>
    <w:rsid w:val="00684DE7"/>
    <w:rsid w:val="006877A0"/>
    <w:rsid w:val="006879EA"/>
    <w:rsid w:val="00694D83"/>
    <w:rsid w:val="00695AD3"/>
    <w:rsid w:val="00695E1D"/>
    <w:rsid w:val="00695F7B"/>
    <w:rsid w:val="0069776D"/>
    <w:rsid w:val="006A402A"/>
    <w:rsid w:val="006A5E6A"/>
    <w:rsid w:val="006B0331"/>
    <w:rsid w:val="006B184F"/>
    <w:rsid w:val="006B2BB8"/>
    <w:rsid w:val="006B3494"/>
    <w:rsid w:val="006B3E60"/>
    <w:rsid w:val="006B4142"/>
    <w:rsid w:val="006B5B8B"/>
    <w:rsid w:val="006B6C07"/>
    <w:rsid w:val="006B6FA7"/>
    <w:rsid w:val="006B723E"/>
    <w:rsid w:val="006B7AAD"/>
    <w:rsid w:val="006B7B73"/>
    <w:rsid w:val="006B7FD9"/>
    <w:rsid w:val="006C205A"/>
    <w:rsid w:val="006C2900"/>
    <w:rsid w:val="006C3358"/>
    <w:rsid w:val="006C36A8"/>
    <w:rsid w:val="006C4504"/>
    <w:rsid w:val="006C5089"/>
    <w:rsid w:val="006C5403"/>
    <w:rsid w:val="006C6625"/>
    <w:rsid w:val="006C7A1F"/>
    <w:rsid w:val="006D2F81"/>
    <w:rsid w:val="006D757B"/>
    <w:rsid w:val="006E0322"/>
    <w:rsid w:val="006E0BCC"/>
    <w:rsid w:val="006E2CE4"/>
    <w:rsid w:val="006E2F6A"/>
    <w:rsid w:val="006E31CB"/>
    <w:rsid w:val="006E359F"/>
    <w:rsid w:val="006E4023"/>
    <w:rsid w:val="006E4F22"/>
    <w:rsid w:val="006E5958"/>
    <w:rsid w:val="006F0E2F"/>
    <w:rsid w:val="006F2309"/>
    <w:rsid w:val="00701B75"/>
    <w:rsid w:val="00701C92"/>
    <w:rsid w:val="007078EA"/>
    <w:rsid w:val="00711E22"/>
    <w:rsid w:val="007157DE"/>
    <w:rsid w:val="007203CB"/>
    <w:rsid w:val="0072349A"/>
    <w:rsid w:val="00723842"/>
    <w:rsid w:val="00725D83"/>
    <w:rsid w:val="00726248"/>
    <w:rsid w:val="0073032A"/>
    <w:rsid w:val="007303CF"/>
    <w:rsid w:val="00733560"/>
    <w:rsid w:val="00733C38"/>
    <w:rsid w:val="00735394"/>
    <w:rsid w:val="00736E65"/>
    <w:rsid w:val="0074079B"/>
    <w:rsid w:val="00741933"/>
    <w:rsid w:val="0074244C"/>
    <w:rsid w:val="00745702"/>
    <w:rsid w:val="007465F5"/>
    <w:rsid w:val="00747AC4"/>
    <w:rsid w:val="00750457"/>
    <w:rsid w:val="00750B80"/>
    <w:rsid w:val="00751983"/>
    <w:rsid w:val="007543C0"/>
    <w:rsid w:val="007544AD"/>
    <w:rsid w:val="007552FC"/>
    <w:rsid w:val="00757F26"/>
    <w:rsid w:val="007603C6"/>
    <w:rsid w:val="00761438"/>
    <w:rsid w:val="007614E2"/>
    <w:rsid w:val="00761CB6"/>
    <w:rsid w:val="00763FB0"/>
    <w:rsid w:val="00765CAD"/>
    <w:rsid w:val="0077595D"/>
    <w:rsid w:val="00781768"/>
    <w:rsid w:val="00781BF9"/>
    <w:rsid w:val="0078249B"/>
    <w:rsid w:val="0078445C"/>
    <w:rsid w:val="007853E7"/>
    <w:rsid w:val="00786448"/>
    <w:rsid w:val="0078647E"/>
    <w:rsid w:val="00786FA8"/>
    <w:rsid w:val="0079170D"/>
    <w:rsid w:val="007930A1"/>
    <w:rsid w:val="00795E98"/>
    <w:rsid w:val="00797CE9"/>
    <w:rsid w:val="007A107D"/>
    <w:rsid w:val="007A6F29"/>
    <w:rsid w:val="007B3259"/>
    <w:rsid w:val="007B3BAB"/>
    <w:rsid w:val="007B550A"/>
    <w:rsid w:val="007B5A99"/>
    <w:rsid w:val="007B5D33"/>
    <w:rsid w:val="007C0960"/>
    <w:rsid w:val="007C1093"/>
    <w:rsid w:val="007C3E7E"/>
    <w:rsid w:val="007C6C00"/>
    <w:rsid w:val="007C6FCE"/>
    <w:rsid w:val="007D04A0"/>
    <w:rsid w:val="007D1352"/>
    <w:rsid w:val="007D57F8"/>
    <w:rsid w:val="007D5C81"/>
    <w:rsid w:val="007E03B7"/>
    <w:rsid w:val="007E05E7"/>
    <w:rsid w:val="007E09AF"/>
    <w:rsid w:val="007E65E8"/>
    <w:rsid w:val="007E69FB"/>
    <w:rsid w:val="007E7850"/>
    <w:rsid w:val="007F31A1"/>
    <w:rsid w:val="007F64C8"/>
    <w:rsid w:val="00800D22"/>
    <w:rsid w:val="00801CB4"/>
    <w:rsid w:val="00802625"/>
    <w:rsid w:val="00802F23"/>
    <w:rsid w:val="00805D9A"/>
    <w:rsid w:val="0080764B"/>
    <w:rsid w:val="008121C9"/>
    <w:rsid w:val="00813A2B"/>
    <w:rsid w:val="00814E48"/>
    <w:rsid w:val="008151F3"/>
    <w:rsid w:val="008224AE"/>
    <w:rsid w:val="00822AD8"/>
    <w:rsid w:val="00823211"/>
    <w:rsid w:val="00825B1F"/>
    <w:rsid w:val="00827BCF"/>
    <w:rsid w:val="00831860"/>
    <w:rsid w:val="00832E33"/>
    <w:rsid w:val="00835297"/>
    <w:rsid w:val="008357D8"/>
    <w:rsid w:val="00836676"/>
    <w:rsid w:val="00837630"/>
    <w:rsid w:val="008424D2"/>
    <w:rsid w:val="00842578"/>
    <w:rsid w:val="00843516"/>
    <w:rsid w:val="00844A5F"/>
    <w:rsid w:val="0084621E"/>
    <w:rsid w:val="0085082B"/>
    <w:rsid w:val="008521C4"/>
    <w:rsid w:val="00852308"/>
    <w:rsid w:val="008527DA"/>
    <w:rsid w:val="008529E0"/>
    <w:rsid w:val="00853443"/>
    <w:rsid w:val="00853539"/>
    <w:rsid w:val="0085630F"/>
    <w:rsid w:val="00860CA3"/>
    <w:rsid w:val="00865919"/>
    <w:rsid w:val="00865FEB"/>
    <w:rsid w:val="00866392"/>
    <w:rsid w:val="00871126"/>
    <w:rsid w:val="00871A54"/>
    <w:rsid w:val="0087348C"/>
    <w:rsid w:val="00880691"/>
    <w:rsid w:val="00880FC9"/>
    <w:rsid w:val="008811EE"/>
    <w:rsid w:val="0088198E"/>
    <w:rsid w:val="00886F9F"/>
    <w:rsid w:val="00887847"/>
    <w:rsid w:val="00890B13"/>
    <w:rsid w:val="00897977"/>
    <w:rsid w:val="008A0447"/>
    <w:rsid w:val="008A0DED"/>
    <w:rsid w:val="008A2BAA"/>
    <w:rsid w:val="008A3B4B"/>
    <w:rsid w:val="008A3FD5"/>
    <w:rsid w:val="008A5283"/>
    <w:rsid w:val="008A5BB4"/>
    <w:rsid w:val="008B176F"/>
    <w:rsid w:val="008B3CF1"/>
    <w:rsid w:val="008B3D98"/>
    <w:rsid w:val="008B5115"/>
    <w:rsid w:val="008B540C"/>
    <w:rsid w:val="008B6762"/>
    <w:rsid w:val="008B7603"/>
    <w:rsid w:val="008B76E9"/>
    <w:rsid w:val="008C58FE"/>
    <w:rsid w:val="008C5C6A"/>
    <w:rsid w:val="008C6E2D"/>
    <w:rsid w:val="008D2236"/>
    <w:rsid w:val="008D2E3C"/>
    <w:rsid w:val="008D3AC3"/>
    <w:rsid w:val="008D6490"/>
    <w:rsid w:val="008D709A"/>
    <w:rsid w:val="008E36AC"/>
    <w:rsid w:val="008E3FAF"/>
    <w:rsid w:val="008E5555"/>
    <w:rsid w:val="008E5EC7"/>
    <w:rsid w:val="008E7A1F"/>
    <w:rsid w:val="008F0272"/>
    <w:rsid w:val="008F314C"/>
    <w:rsid w:val="008F3201"/>
    <w:rsid w:val="008F45EF"/>
    <w:rsid w:val="008F75DC"/>
    <w:rsid w:val="0090357A"/>
    <w:rsid w:val="009051E2"/>
    <w:rsid w:val="00910099"/>
    <w:rsid w:val="009123CF"/>
    <w:rsid w:val="00915DC1"/>
    <w:rsid w:val="00917F94"/>
    <w:rsid w:val="009200BB"/>
    <w:rsid w:val="00920C10"/>
    <w:rsid w:val="00924255"/>
    <w:rsid w:val="00924465"/>
    <w:rsid w:val="00931A86"/>
    <w:rsid w:val="00932013"/>
    <w:rsid w:val="00932E45"/>
    <w:rsid w:val="009350E3"/>
    <w:rsid w:val="009357FF"/>
    <w:rsid w:val="009358B0"/>
    <w:rsid w:val="00941D88"/>
    <w:rsid w:val="00943B99"/>
    <w:rsid w:val="0094443A"/>
    <w:rsid w:val="00946393"/>
    <w:rsid w:val="0095153D"/>
    <w:rsid w:val="009524A0"/>
    <w:rsid w:val="0095383E"/>
    <w:rsid w:val="00955F75"/>
    <w:rsid w:val="00957319"/>
    <w:rsid w:val="00957AD8"/>
    <w:rsid w:val="00960E20"/>
    <w:rsid w:val="00965631"/>
    <w:rsid w:val="00967213"/>
    <w:rsid w:val="00967C67"/>
    <w:rsid w:val="00974AC4"/>
    <w:rsid w:val="0098069B"/>
    <w:rsid w:val="00982CAA"/>
    <w:rsid w:val="0098462C"/>
    <w:rsid w:val="00985EC9"/>
    <w:rsid w:val="00986FE1"/>
    <w:rsid w:val="009876B1"/>
    <w:rsid w:val="00990CA5"/>
    <w:rsid w:val="00992B1D"/>
    <w:rsid w:val="009944F6"/>
    <w:rsid w:val="009954F8"/>
    <w:rsid w:val="009958BF"/>
    <w:rsid w:val="009A2122"/>
    <w:rsid w:val="009A235E"/>
    <w:rsid w:val="009A2A38"/>
    <w:rsid w:val="009A2ED4"/>
    <w:rsid w:val="009A585D"/>
    <w:rsid w:val="009A6404"/>
    <w:rsid w:val="009A665E"/>
    <w:rsid w:val="009A7239"/>
    <w:rsid w:val="009A7C0B"/>
    <w:rsid w:val="009B08D5"/>
    <w:rsid w:val="009B2FC2"/>
    <w:rsid w:val="009B34F9"/>
    <w:rsid w:val="009B3CAC"/>
    <w:rsid w:val="009B4050"/>
    <w:rsid w:val="009B63D0"/>
    <w:rsid w:val="009C5EFF"/>
    <w:rsid w:val="009C7F3C"/>
    <w:rsid w:val="009D2341"/>
    <w:rsid w:val="009D2CCC"/>
    <w:rsid w:val="009D31BA"/>
    <w:rsid w:val="009D61A1"/>
    <w:rsid w:val="009E1F37"/>
    <w:rsid w:val="009E52C9"/>
    <w:rsid w:val="009F0583"/>
    <w:rsid w:val="009F0BB8"/>
    <w:rsid w:val="009F208C"/>
    <w:rsid w:val="009F263F"/>
    <w:rsid w:val="009F3D04"/>
    <w:rsid w:val="009F4851"/>
    <w:rsid w:val="009F76C7"/>
    <w:rsid w:val="00A00243"/>
    <w:rsid w:val="00A02572"/>
    <w:rsid w:val="00A02AFD"/>
    <w:rsid w:val="00A05F95"/>
    <w:rsid w:val="00A11EC8"/>
    <w:rsid w:val="00A12527"/>
    <w:rsid w:val="00A12E04"/>
    <w:rsid w:val="00A15F76"/>
    <w:rsid w:val="00A324C9"/>
    <w:rsid w:val="00A32E86"/>
    <w:rsid w:val="00A34FE7"/>
    <w:rsid w:val="00A35653"/>
    <w:rsid w:val="00A365D4"/>
    <w:rsid w:val="00A36ED8"/>
    <w:rsid w:val="00A51866"/>
    <w:rsid w:val="00A53358"/>
    <w:rsid w:val="00A57098"/>
    <w:rsid w:val="00A57586"/>
    <w:rsid w:val="00A61338"/>
    <w:rsid w:val="00A61EF8"/>
    <w:rsid w:val="00A62C8C"/>
    <w:rsid w:val="00A6362D"/>
    <w:rsid w:val="00A6699F"/>
    <w:rsid w:val="00A70DBC"/>
    <w:rsid w:val="00A732E3"/>
    <w:rsid w:val="00A83107"/>
    <w:rsid w:val="00A9109B"/>
    <w:rsid w:val="00A91E6B"/>
    <w:rsid w:val="00A94DC0"/>
    <w:rsid w:val="00A95E04"/>
    <w:rsid w:val="00A966C6"/>
    <w:rsid w:val="00AA3557"/>
    <w:rsid w:val="00AA5385"/>
    <w:rsid w:val="00AA5EE3"/>
    <w:rsid w:val="00AB18EA"/>
    <w:rsid w:val="00AB4822"/>
    <w:rsid w:val="00AB4DE0"/>
    <w:rsid w:val="00AB528E"/>
    <w:rsid w:val="00AB5879"/>
    <w:rsid w:val="00AD0A54"/>
    <w:rsid w:val="00AD116E"/>
    <w:rsid w:val="00AD13B4"/>
    <w:rsid w:val="00AD332B"/>
    <w:rsid w:val="00AD39C2"/>
    <w:rsid w:val="00AD5DC1"/>
    <w:rsid w:val="00AD6014"/>
    <w:rsid w:val="00AD716B"/>
    <w:rsid w:val="00AE0591"/>
    <w:rsid w:val="00AE1422"/>
    <w:rsid w:val="00AE5B5B"/>
    <w:rsid w:val="00AF3B40"/>
    <w:rsid w:val="00AF4302"/>
    <w:rsid w:val="00AF5069"/>
    <w:rsid w:val="00AF5F9E"/>
    <w:rsid w:val="00B000DA"/>
    <w:rsid w:val="00B026D1"/>
    <w:rsid w:val="00B06D1B"/>
    <w:rsid w:val="00B134F9"/>
    <w:rsid w:val="00B13AAE"/>
    <w:rsid w:val="00B15021"/>
    <w:rsid w:val="00B1506F"/>
    <w:rsid w:val="00B15311"/>
    <w:rsid w:val="00B17CE5"/>
    <w:rsid w:val="00B2154D"/>
    <w:rsid w:val="00B230EB"/>
    <w:rsid w:val="00B23A5F"/>
    <w:rsid w:val="00B24515"/>
    <w:rsid w:val="00B24AC0"/>
    <w:rsid w:val="00B24ECD"/>
    <w:rsid w:val="00B254EE"/>
    <w:rsid w:val="00B27A0D"/>
    <w:rsid w:val="00B33265"/>
    <w:rsid w:val="00B342E3"/>
    <w:rsid w:val="00B34A0F"/>
    <w:rsid w:val="00B354C3"/>
    <w:rsid w:val="00B369C7"/>
    <w:rsid w:val="00B36E11"/>
    <w:rsid w:val="00B41450"/>
    <w:rsid w:val="00B43BC1"/>
    <w:rsid w:val="00B515AE"/>
    <w:rsid w:val="00B5274A"/>
    <w:rsid w:val="00B55D33"/>
    <w:rsid w:val="00B604A5"/>
    <w:rsid w:val="00B61776"/>
    <w:rsid w:val="00B62FF5"/>
    <w:rsid w:val="00B632E0"/>
    <w:rsid w:val="00B63405"/>
    <w:rsid w:val="00B64EA9"/>
    <w:rsid w:val="00B65EA8"/>
    <w:rsid w:val="00B65F13"/>
    <w:rsid w:val="00B66330"/>
    <w:rsid w:val="00B7176A"/>
    <w:rsid w:val="00B721D5"/>
    <w:rsid w:val="00B73B96"/>
    <w:rsid w:val="00B775CE"/>
    <w:rsid w:val="00B777A4"/>
    <w:rsid w:val="00B82937"/>
    <w:rsid w:val="00B83A41"/>
    <w:rsid w:val="00B83EF5"/>
    <w:rsid w:val="00B8619D"/>
    <w:rsid w:val="00B8763D"/>
    <w:rsid w:val="00B9222E"/>
    <w:rsid w:val="00B9365B"/>
    <w:rsid w:val="00B9572E"/>
    <w:rsid w:val="00B97A35"/>
    <w:rsid w:val="00BA0556"/>
    <w:rsid w:val="00BA0D98"/>
    <w:rsid w:val="00BA25FF"/>
    <w:rsid w:val="00BA418B"/>
    <w:rsid w:val="00BA5213"/>
    <w:rsid w:val="00BA5CF3"/>
    <w:rsid w:val="00BA6ED0"/>
    <w:rsid w:val="00BA775A"/>
    <w:rsid w:val="00BB3DE9"/>
    <w:rsid w:val="00BB7E19"/>
    <w:rsid w:val="00BC0C79"/>
    <w:rsid w:val="00BC0F5D"/>
    <w:rsid w:val="00BC18D9"/>
    <w:rsid w:val="00BC40BB"/>
    <w:rsid w:val="00BC684D"/>
    <w:rsid w:val="00BD1119"/>
    <w:rsid w:val="00BD237C"/>
    <w:rsid w:val="00BD4283"/>
    <w:rsid w:val="00BD58E9"/>
    <w:rsid w:val="00BD7E2C"/>
    <w:rsid w:val="00BE22EE"/>
    <w:rsid w:val="00BE33B2"/>
    <w:rsid w:val="00BE6B0C"/>
    <w:rsid w:val="00BF0246"/>
    <w:rsid w:val="00BF0651"/>
    <w:rsid w:val="00BF1AD0"/>
    <w:rsid w:val="00BF40E1"/>
    <w:rsid w:val="00BF478C"/>
    <w:rsid w:val="00BF6F98"/>
    <w:rsid w:val="00C00CB4"/>
    <w:rsid w:val="00C03A21"/>
    <w:rsid w:val="00C03D08"/>
    <w:rsid w:val="00C06945"/>
    <w:rsid w:val="00C07A13"/>
    <w:rsid w:val="00C246C8"/>
    <w:rsid w:val="00C24F95"/>
    <w:rsid w:val="00C25F2C"/>
    <w:rsid w:val="00C27874"/>
    <w:rsid w:val="00C30BD6"/>
    <w:rsid w:val="00C31DD5"/>
    <w:rsid w:val="00C33A07"/>
    <w:rsid w:val="00C369B3"/>
    <w:rsid w:val="00C37BA0"/>
    <w:rsid w:val="00C419B6"/>
    <w:rsid w:val="00C42464"/>
    <w:rsid w:val="00C42C33"/>
    <w:rsid w:val="00C447EA"/>
    <w:rsid w:val="00C452EA"/>
    <w:rsid w:val="00C47715"/>
    <w:rsid w:val="00C47E00"/>
    <w:rsid w:val="00C50291"/>
    <w:rsid w:val="00C523B7"/>
    <w:rsid w:val="00C52B79"/>
    <w:rsid w:val="00C53B7D"/>
    <w:rsid w:val="00C55A32"/>
    <w:rsid w:val="00C56938"/>
    <w:rsid w:val="00C576FB"/>
    <w:rsid w:val="00C577F7"/>
    <w:rsid w:val="00C57ADA"/>
    <w:rsid w:val="00C60DB6"/>
    <w:rsid w:val="00C618D9"/>
    <w:rsid w:val="00C630D3"/>
    <w:rsid w:val="00C640AB"/>
    <w:rsid w:val="00C64B62"/>
    <w:rsid w:val="00C66752"/>
    <w:rsid w:val="00C704DE"/>
    <w:rsid w:val="00C721D3"/>
    <w:rsid w:val="00C73025"/>
    <w:rsid w:val="00C8139F"/>
    <w:rsid w:val="00C8145C"/>
    <w:rsid w:val="00C851E6"/>
    <w:rsid w:val="00C872A3"/>
    <w:rsid w:val="00C87871"/>
    <w:rsid w:val="00C90A7B"/>
    <w:rsid w:val="00C91F5D"/>
    <w:rsid w:val="00C93BB3"/>
    <w:rsid w:val="00C94AE2"/>
    <w:rsid w:val="00C95B9D"/>
    <w:rsid w:val="00C960A4"/>
    <w:rsid w:val="00C96223"/>
    <w:rsid w:val="00CA3689"/>
    <w:rsid w:val="00CA584E"/>
    <w:rsid w:val="00CA7BEB"/>
    <w:rsid w:val="00CB03C5"/>
    <w:rsid w:val="00CB0583"/>
    <w:rsid w:val="00CB0C4B"/>
    <w:rsid w:val="00CB1F27"/>
    <w:rsid w:val="00CB2EFC"/>
    <w:rsid w:val="00CB3814"/>
    <w:rsid w:val="00CB4358"/>
    <w:rsid w:val="00CB57D1"/>
    <w:rsid w:val="00CC2CA6"/>
    <w:rsid w:val="00CC4DC0"/>
    <w:rsid w:val="00CC5764"/>
    <w:rsid w:val="00CC6E7E"/>
    <w:rsid w:val="00CD0570"/>
    <w:rsid w:val="00CD1B78"/>
    <w:rsid w:val="00CD3BBB"/>
    <w:rsid w:val="00CD3BDF"/>
    <w:rsid w:val="00CD6E8A"/>
    <w:rsid w:val="00CE2806"/>
    <w:rsid w:val="00CE4193"/>
    <w:rsid w:val="00CE7F5C"/>
    <w:rsid w:val="00CF30CE"/>
    <w:rsid w:val="00CF5E0C"/>
    <w:rsid w:val="00CF63B2"/>
    <w:rsid w:val="00D02103"/>
    <w:rsid w:val="00D03A5B"/>
    <w:rsid w:val="00D05BE8"/>
    <w:rsid w:val="00D06E7B"/>
    <w:rsid w:val="00D119A5"/>
    <w:rsid w:val="00D122C1"/>
    <w:rsid w:val="00D156B3"/>
    <w:rsid w:val="00D204F5"/>
    <w:rsid w:val="00D21960"/>
    <w:rsid w:val="00D23118"/>
    <w:rsid w:val="00D2334B"/>
    <w:rsid w:val="00D23496"/>
    <w:rsid w:val="00D24BA4"/>
    <w:rsid w:val="00D2667F"/>
    <w:rsid w:val="00D269A3"/>
    <w:rsid w:val="00D26DB6"/>
    <w:rsid w:val="00D30D86"/>
    <w:rsid w:val="00D313C9"/>
    <w:rsid w:val="00D337BB"/>
    <w:rsid w:val="00D344F2"/>
    <w:rsid w:val="00D34874"/>
    <w:rsid w:val="00D3559A"/>
    <w:rsid w:val="00D356AC"/>
    <w:rsid w:val="00D36E74"/>
    <w:rsid w:val="00D40593"/>
    <w:rsid w:val="00D42147"/>
    <w:rsid w:val="00D43DE6"/>
    <w:rsid w:val="00D4489F"/>
    <w:rsid w:val="00D44D46"/>
    <w:rsid w:val="00D4521B"/>
    <w:rsid w:val="00D45B9A"/>
    <w:rsid w:val="00D46B40"/>
    <w:rsid w:val="00D51BB1"/>
    <w:rsid w:val="00D5497F"/>
    <w:rsid w:val="00D5577D"/>
    <w:rsid w:val="00D56C14"/>
    <w:rsid w:val="00D6085F"/>
    <w:rsid w:val="00D60AC7"/>
    <w:rsid w:val="00D65F82"/>
    <w:rsid w:val="00D71B85"/>
    <w:rsid w:val="00D71C5A"/>
    <w:rsid w:val="00D73483"/>
    <w:rsid w:val="00D73887"/>
    <w:rsid w:val="00D73AB8"/>
    <w:rsid w:val="00D76D7E"/>
    <w:rsid w:val="00D816FB"/>
    <w:rsid w:val="00D86E6E"/>
    <w:rsid w:val="00D87428"/>
    <w:rsid w:val="00D87729"/>
    <w:rsid w:val="00D9008C"/>
    <w:rsid w:val="00D913BE"/>
    <w:rsid w:val="00D923DC"/>
    <w:rsid w:val="00D9616F"/>
    <w:rsid w:val="00D9642F"/>
    <w:rsid w:val="00D964F1"/>
    <w:rsid w:val="00D96A6F"/>
    <w:rsid w:val="00D97461"/>
    <w:rsid w:val="00D97B3D"/>
    <w:rsid w:val="00DA5C74"/>
    <w:rsid w:val="00DB3B13"/>
    <w:rsid w:val="00DB4A63"/>
    <w:rsid w:val="00DC0091"/>
    <w:rsid w:val="00DC073F"/>
    <w:rsid w:val="00DC0D6C"/>
    <w:rsid w:val="00DC13D2"/>
    <w:rsid w:val="00DC1FDC"/>
    <w:rsid w:val="00DC5347"/>
    <w:rsid w:val="00DC58D2"/>
    <w:rsid w:val="00DC594F"/>
    <w:rsid w:val="00DC6CC2"/>
    <w:rsid w:val="00DC7696"/>
    <w:rsid w:val="00DC78C5"/>
    <w:rsid w:val="00DD03FC"/>
    <w:rsid w:val="00DD0F5E"/>
    <w:rsid w:val="00DD4292"/>
    <w:rsid w:val="00DD455E"/>
    <w:rsid w:val="00DD4E19"/>
    <w:rsid w:val="00DD5AFF"/>
    <w:rsid w:val="00DD61EC"/>
    <w:rsid w:val="00DD71AF"/>
    <w:rsid w:val="00DD79CF"/>
    <w:rsid w:val="00DE130D"/>
    <w:rsid w:val="00DE5A3E"/>
    <w:rsid w:val="00DE61EE"/>
    <w:rsid w:val="00DE6B13"/>
    <w:rsid w:val="00DF086E"/>
    <w:rsid w:val="00DF2DF5"/>
    <w:rsid w:val="00DF7CE6"/>
    <w:rsid w:val="00E02AA5"/>
    <w:rsid w:val="00E0415F"/>
    <w:rsid w:val="00E04F05"/>
    <w:rsid w:val="00E05675"/>
    <w:rsid w:val="00E0777B"/>
    <w:rsid w:val="00E07F2D"/>
    <w:rsid w:val="00E10377"/>
    <w:rsid w:val="00E12637"/>
    <w:rsid w:val="00E15D88"/>
    <w:rsid w:val="00E171E4"/>
    <w:rsid w:val="00E17C74"/>
    <w:rsid w:val="00E22B82"/>
    <w:rsid w:val="00E2369D"/>
    <w:rsid w:val="00E318CC"/>
    <w:rsid w:val="00E31FAA"/>
    <w:rsid w:val="00E3263C"/>
    <w:rsid w:val="00E401A0"/>
    <w:rsid w:val="00E401DE"/>
    <w:rsid w:val="00E408AE"/>
    <w:rsid w:val="00E43791"/>
    <w:rsid w:val="00E45071"/>
    <w:rsid w:val="00E50F98"/>
    <w:rsid w:val="00E51352"/>
    <w:rsid w:val="00E543ED"/>
    <w:rsid w:val="00E564E7"/>
    <w:rsid w:val="00E61D1B"/>
    <w:rsid w:val="00E64BE3"/>
    <w:rsid w:val="00E67749"/>
    <w:rsid w:val="00E67A23"/>
    <w:rsid w:val="00E73F63"/>
    <w:rsid w:val="00E759DF"/>
    <w:rsid w:val="00E80C0B"/>
    <w:rsid w:val="00E82080"/>
    <w:rsid w:val="00E82CE8"/>
    <w:rsid w:val="00E82EC2"/>
    <w:rsid w:val="00E85AF6"/>
    <w:rsid w:val="00E868A8"/>
    <w:rsid w:val="00E90BAD"/>
    <w:rsid w:val="00E92CB8"/>
    <w:rsid w:val="00E9382D"/>
    <w:rsid w:val="00E9549C"/>
    <w:rsid w:val="00E95979"/>
    <w:rsid w:val="00E95F67"/>
    <w:rsid w:val="00EA2107"/>
    <w:rsid w:val="00EA503E"/>
    <w:rsid w:val="00EA5392"/>
    <w:rsid w:val="00EA64B7"/>
    <w:rsid w:val="00EA7C6B"/>
    <w:rsid w:val="00EB0DB1"/>
    <w:rsid w:val="00EB116D"/>
    <w:rsid w:val="00EB2D57"/>
    <w:rsid w:val="00EB5C79"/>
    <w:rsid w:val="00EB7CD6"/>
    <w:rsid w:val="00EC2CF4"/>
    <w:rsid w:val="00EC3506"/>
    <w:rsid w:val="00EC36BB"/>
    <w:rsid w:val="00EC45A3"/>
    <w:rsid w:val="00EC469C"/>
    <w:rsid w:val="00EC68A4"/>
    <w:rsid w:val="00ED085A"/>
    <w:rsid w:val="00ED17FA"/>
    <w:rsid w:val="00ED3883"/>
    <w:rsid w:val="00ED3BBB"/>
    <w:rsid w:val="00ED7287"/>
    <w:rsid w:val="00ED743E"/>
    <w:rsid w:val="00EE1D98"/>
    <w:rsid w:val="00EE28CB"/>
    <w:rsid w:val="00EE2BF6"/>
    <w:rsid w:val="00EE33E7"/>
    <w:rsid w:val="00EE35B7"/>
    <w:rsid w:val="00EE4486"/>
    <w:rsid w:val="00EE4A02"/>
    <w:rsid w:val="00EE5DC1"/>
    <w:rsid w:val="00EF03E2"/>
    <w:rsid w:val="00EF1C3F"/>
    <w:rsid w:val="00EF296B"/>
    <w:rsid w:val="00EF2E30"/>
    <w:rsid w:val="00EF5915"/>
    <w:rsid w:val="00EF5C14"/>
    <w:rsid w:val="00EF74C0"/>
    <w:rsid w:val="00F00E60"/>
    <w:rsid w:val="00F02CB7"/>
    <w:rsid w:val="00F07111"/>
    <w:rsid w:val="00F079DB"/>
    <w:rsid w:val="00F15094"/>
    <w:rsid w:val="00F1619D"/>
    <w:rsid w:val="00F201DA"/>
    <w:rsid w:val="00F20799"/>
    <w:rsid w:val="00F31E51"/>
    <w:rsid w:val="00F32044"/>
    <w:rsid w:val="00F3271E"/>
    <w:rsid w:val="00F34454"/>
    <w:rsid w:val="00F35C73"/>
    <w:rsid w:val="00F40A90"/>
    <w:rsid w:val="00F5477C"/>
    <w:rsid w:val="00F5540A"/>
    <w:rsid w:val="00F57EA8"/>
    <w:rsid w:val="00F61AA5"/>
    <w:rsid w:val="00F64757"/>
    <w:rsid w:val="00F7520B"/>
    <w:rsid w:val="00F7561E"/>
    <w:rsid w:val="00F8027E"/>
    <w:rsid w:val="00F81185"/>
    <w:rsid w:val="00F81D37"/>
    <w:rsid w:val="00F82E07"/>
    <w:rsid w:val="00F82E78"/>
    <w:rsid w:val="00F83A37"/>
    <w:rsid w:val="00F90386"/>
    <w:rsid w:val="00F9266C"/>
    <w:rsid w:val="00F94ABE"/>
    <w:rsid w:val="00FA1548"/>
    <w:rsid w:val="00FA1FDB"/>
    <w:rsid w:val="00FA40AA"/>
    <w:rsid w:val="00FA494F"/>
    <w:rsid w:val="00FA7331"/>
    <w:rsid w:val="00FA7848"/>
    <w:rsid w:val="00FB067C"/>
    <w:rsid w:val="00FB4B52"/>
    <w:rsid w:val="00FB601F"/>
    <w:rsid w:val="00FB70D7"/>
    <w:rsid w:val="00FB7233"/>
    <w:rsid w:val="00FC0AF9"/>
    <w:rsid w:val="00FC1E74"/>
    <w:rsid w:val="00FC28DB"/>
    <w:rsid w:val="00FC42B8"/>
    <w:rsid w:val="00FD2A48"/>
    <w:rsid w:val="00FD688E"/>
    <w:rsid w:val="00FD6BFF"/>
    <w:rsid w:val="00FD7243"/>
    <w:rsid w:val="00FE02F0"/>
    <w:rsid w:val="00FE4D40"/>
    <w:rsid w:val="00FE65C6"/>
    <w:rsid w:val="00FE7503"/>
    <w:rsid w:val="00FF002D"/>
    <w:rsid w:val="00FF1BBE"/>
    <w:rsid w:val="00FF3451"/>
    <w:rsid w:val="00FF3FD5"/>
    <w:rsid w:val="00FF55D3"/>
    <w:rsid w:val="00FF5F63"/>
    <w:rsid w:val="00FF7314"/>
    <w:rsid w:val="00FF750B"/>
    <w:rsid w:val="00FF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8C"/>
  </w:style>
  <w:style w:type="paragraph" w:styleId="1">
    <w:name w:val="heading 1"/>
    <w:basedOn w:val="a"/>
    <w:next w:val="a"/>
    <w:link w:val="10"/>
    <w:qFormat/>
    <w:rsid w:val="006B2B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B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6B2BB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084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iPriority w:val="99"/>
    <w:semiHidden/>
    <w:unhideWhenUsed/>
    <w:rsid w:val="0057603D"/>
    <w:rPr>
      <w:sz w:val="16"/>
      <w:szCs w:val="16"/>
    </w:rPr>
  </w:style>
  <w:style w:type="paragraph" w:styleId="a5">
    <w:name w:val="annotation text"/>
    <w:basedOn w:val="a"/>
    <w:link w:val="a6"/>
    <w:uiPriority w:val="99"/>
    <w:semiHidden/>
    <w:unhideWhenUsed/>
    <w:rsid w:val="0057603D"/>
    <w:pPr>
      <w:spacing w:line="240" w:lineRule="auto"/>
    </w:pPr>
    <w:rPr>
      <w:sz w:val="20"/>
      <w:szCs w:val="20"/>
    </w:rPr>
  </w:style>
  <w:style w:type="character" w:customStyle="1" w:styleId="a6">
    <w:name w:val="Текст примечания Знак"/>
    <w:basedOn w:val="a0"/>
    <w:link w:val="a5"/>
    <w:uiPriority w:val="99"/>
    <w:semiHidden/>
    <w:rsid w:val="0057603D"/>
    <w:rPr>
      <w:sz w:val="20"/>
      <w:szCs w:val="20"/>
    </w:rPr>
  </w:style>
  <w:style w:type="paragraph" w:styleId="a7">
    <w:name w:val="Balloon Text"/>
    <w:basedOn w:val="a"/>
    <w:link w:val="a8"/>
    <w:semiHidden/>
    <w:unhideWhenUsed/>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3D"/>
    <w:rPr>
      <w:rFonts w:ascii="Tahoma" w:hAnsi="Tahoma" w:cs="Tahoma"/>
      <w:sz w:val="16"/>
      <w:szCs w:val="16"/>
    </w:rPr>
  </w:style>
  <w:style w:type="character" w:customStyle="1" w:styleId="blk">
    <w:name w:val="blk"/>
    <w:basedOn w:val="a0"/>
    <w:rsid w:val="00931A86"/>
  </w:style>
  <w:style w:type="character" w:customStyle="1" w:styleId="u">
    <w:name w:val="u"/>
    <w:basedOn w:val="a0"/>
    <w:rsid w:val="00931A86"/>
  </w:style>
  <w:style w:type="paragraph" w:styleId="a9">
    <w:name w:val="header"/>
    <w:aliases w:val="Верхний колонтитул1"/>
    <w:basedOn w:val="a"/>
    <w:link w:val="aa"/>
    <w:uiPriority w:val="99"/>
    <w:unhideWhenUsed/>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uiPriority w:val="99"/>
    <w:rsid w:val="00801CB4"/>
  </w:style>
  <w:style w:type="paragraph" w:styleId="ab">
    <w:name w:val="footer"/>
    <w:basedOn w:val="a"/>
    <w:link w:val="ac"/>
    <w:unhideWhenUsed/>
    <w:rsid w:val="00801CB4"/>
    <w:pPr>
      <w:tabs>
        <w:tab w:val="center" w:pos="4677"/>
        <w:tab w:val="right" w:pos="9355"/>
      </w:tabs>
      <w:spacing w:after="0" w:line="240" w:lineRule="auto"/>
    </w:pPr>
  </w:style>
  <w:style w:type="character" w:customStyle="1" w:styleId="ac">
    <w:name w:val="Нижний колонтитул Знак"/>
    <w:basedOn w:val="a0"/>
    <w:link w:val="ab"/>
    <w:rsid w:val="00801CB4"/>
  </w:style>
  <w:style w:type="paragraph" w:styleId="ad">
    <w:name w:val="List Paragraph"/>
    <w:basedOn w:val="a"/>
    <w:uiPriority w:val="34"/>
    <w:qFormat/>
    <w:rsid w:val="00915DC1"/>
    <w:pPr>
      <w:spacing w:after="0" w:line="240" w:lineRule="auto"/>
      <w:ind w:left="720"/>
      <w:contextualSpacing/>
    </w:pPr>
    <w:rPr>
      <w:rFonts w:ascii="Times New Roman" w:eastAsia="Calibri" w:hAnsi="Times New Roman" w:cs="Times New Roman"/>
      <w:sz w:val="28"/>
    </w:rPr>
  </w:style>
  <w:style w:type="paragraph" w:customStyle="1" w:styleId="ConsPlusCell">
    <w:name w:val="ConsPlusCell"/>
    <w:uiPriority w:val="99"/>
    <w:rsid w:val="00915D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60F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363B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63B7F"/>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e">
    <w:name w:val="Hyperlink"/>
    <w:basedOn w:val="a0"/>
    <w:uiPriority w:val="99"/>
    <w:unhideWhenUsed/>
    <w:rsid w:val="002078D1"/>
    <w:rPr>
      <w:color w:val="0000FF"/>
      <w:u w:val="single"/>
    </w:rPr>
  </w:style>
  <w:style w:type="paragraph" w:styleId="af">
    <w:name w:val="Body Text"/>
    <w:basedOn w:val="a"/>
    <w:link w:val="af0"/>
    <w:rsid w:val="00526CD1"/>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6CD1"/>
    <w:rPr>
      <w:rFonts w:ascii="Times New Roman" w:eastAsia="Times New Roman" w:hAnsi="Times New Roman" w:cs="Times New Roman"/>
      <w:sz w:val="28"/>
      <w:szCs w:val="20"/>
      <w:lang w:eastAsia="ru-RU"/>
    </w:rPr>
  </w:style>
  <w:style w:type="paragraph" w:styleId="31">
    <w:name w:val="Body Text Indent 3"/>
    <w:basedOn w:val="a"/>
    <w:link w:val="32"/>
    <w:uiPriority w:val="99"/>
    <w:rsid w:val="00526CD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26CD1"/>
    <w:rPr>
      <w:rFonts w:ascii="Times New Roman" w:eastAsia="Times New Roman" w:hAnsi="Times New Roman" w:cs="Times New Roman"/>
      <w:sz w:val="16"/>
      <w:szCs w:val="16"/>
      <w:lang w:eastAsia="ru-RU"/>
    </w:rPr>
  </w:style>
  <w:style w:type="paragraph" w:customStyle="1" w:styleId="11">
    <w:name w:val="Абзац списка1"/>
    <w:basedOn w:val="a"/>
    <w:rsid w:val="0085082B"/>
    <w:pPr>
      <w:ind w:left="720"/>
    </w:pPr>
    <w:rPr>
      <w:rFonts w:ascii="Calibri" w:eastAsia="Times New Roman" w:hAnsi="Calibri" w:cs="Times New Roman"/>
      <w:lang w:eastAsia="ru-RU"/>
    </w:rPr>
  </w:style>
  <w:style w:type="character" w:customStyle="1" w:styleId="10">
    <w:name w:val="Заголовок 1 Знак"/>
    <w:basedOn w:val="a0"/>
    <w:link w:val="1"/>
    <w:rsid w:val="006B2BB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BB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B2BB8"/>
    <w:rPr>
      <w:rFonts w:ascii="Times New Roman" w:eastAsia="Times New Roman" w:hAnsi="Times New Roman" w:cs="Times New Roman"/>
      <w:sz w:val="28"/>
      <w:szCs w:val="20"/>
      <w:lang w:eastAsia="ru-RU"/>
    </w:rPr>
  </w:style>
  <w:style w:type="paragraph" w:customStyle="1" w:styleId="CharChar">
    <w:name w:val="Char Char"/>
    <w:basedOn w:val="a"/>
    <w:rsid w:val="006B2BB8"/>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w:basedOn w:val="a"/>
    <w:rsid w:val="006B2BB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B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6B2BB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2BB8"/>
    <w:rPr>
      <w:rFonts w:ascii="Times New Roman" w:eastAsia="Times New Roman" w:hAnsi="Times New Roman" w:cs="Times New Roman"/>
      <w:sz w:val="20"/>
      <w:szCs w:val="20"/>
      <w:lang w:eastAsia="ru-RU"/>
    </w:rPr>
  </w:style>
  <w:style w:type="paragraph" w:customStyle="1" w:styleId="af2">
    <w:name w:val="Пункт"/>
    <w:basedOn w:val="a"/>
    <w:rsid w:val="006B2BB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3">
    <w:name w:val="Знак"/>
    <w:basedOn w:val="a"/>
    <w:rsid w:val="006B2BB8"/>
    <w:pPr>
      <w:spacing w:after="160" w:line="240" w:lineRule="exact"/>
    </w:pPr>
    <w:rPr>
      <w:rFonts w:ascii="Verdana" w:eastAsia="Times New Roman" w:hAnsi="Verdana" w:cs="Times New Roman"/>
      <w:sz w:val="20"/>
      <w:szCs w:val="20"/>
      <w:lang w:val="en-US"/>
    </w:rPr>
  </w:style>
  <w:style w:type="character" w:customStyle="1" w:styleId="12">
    <w:name w:val="Знак Знак1"/>
    <w:basedOn w:val="a0"/>
    <w:locked/>
    <w:rsid w:val="006B2BB8"/>
    <w:rPr>
      <w:lang w:val="ru-RU" w:eastAsia="ru-RU" w:bidi="ar-SA"/>
    </w:rPr>
  </w:style>
  <w:style w:type="paragraph" w:customStyle="1" w:styleId="13">
    <w:name w:val="Знак Знак Знак1"/>
    <w:basedOn w:val="a"/>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6B2BB8"/>
    <w:pPr>
      <w:ind w:left="720"/>
    </w:pPr>
    <w:rPr>
      <w:rFonts w:ascii="Calibri" w:eastAsia="Times New Roman" w:hAnsi="Calibri" w:cs="Times New Roman"/>
      <w:lang w:eastAsia="ru-RU"/>
    </w:rPr>
  </w:style>
  <w:style w:type="paragraph" w:styleId="af4">
    <w:name w:val="footnote text"/>
    <w:basedOn w:val="a"/>
    <w:link w:val="af5"/>
    <w:rsid w:val="006B2BB8"/>
    <w:pPr>
      <w:spacing w:after="0" w:line="240" w:lineRule="auto"/>
    </w:pPr>
    <w:rPr>
      <w:rFonts w:ascii="Calibri" w:eastAsia="Times New Roman" w:hAnsi="Calibri" w:cs="Times New Roman"/>
      <w:sz w:val="20"/>
      <w:szCs w:val="20"/>
      <w:lang w:val="x-none" w:eastAsia="x-none"/>
    </w:rPr>
  </w:style>
  <w:style w:type="character" w:customStyle="1" w:styleId="af5">
    <w:name w:val="Текст сноски Знак"/>
    <w:basedOn w:val="a0"/>
    <w:link w:val="af4"/>
    <w:rsid w:val="006B2BB8"/>
    <w:rPr>
      <w:rFonts w:ascii="Calibri" w:eastAsia="Times New Roman" w:hAnsi="Calibri" w:cs="Times New Roman"/>
      <w:sz w:val="20"/>
      <w:szCs w:val="20"/>
      <w:lang w:val="x-none" w:eastAsia="x-none"/>
    </w:rPr>
  </w:style>
  <w:style w:type="character" w:styleId="af6">
    <w:name w:val="footnote reference"/>
    <w:rsid w:val="006B2BB8"/>
    <w:rPr>
      <w:rFonts w:cs="Times New Roman"/>
      <w:vertAlign w:val="superscript"/>
    </w:rPr>
  </w:style>
  <w:style w:type="paragraph" w:styleId="24">
    <w:name w:val="Body Text Indent 2"/>
    <w:basedOn w:val="a"/>
    <w:link w:val="25"/>
    <w:rsid w:val="006B2BB8"/>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6B2BB8"/>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D60AC7"/>
    <w:rPr>
      <w:rFonts w:ascii="Arial" w:eastAsia="Times New Roman" w:hAnsi="Arial" w:cs="Arial"/>
      <w:sz w:val="20"/>
      <w:szCs w:val="20"/>
      <w:lang w:eastAsia="ru-RU"/>
    </w:rPr>
  </w:style>
  <w:style w:type="paragraph" w:styleId="af7">
    <w:name w:val="Body Text Indent"/>
    <w:basedOn w:val="a"/>
    <w:link w:val="af8"/>
    <w:uiPriority w:val="99"/>
    <w:semiHidden/>
    <w:unhideWhenUsed/>
    <w:rsid w:val="006B0331"/>
    <w:pPr>
      <w:spacing w:after="120"/>
      <w:ind w:left="283"/>
    </w:pPr>
  </w:style>
  <w:style w:type="character" w:customStyle="1" w:styleId="af8">
    <w:name w:val="Основной текст с отступом Знак"/>
    <w:basedOn w:val="a0"/>
    <w:link w:val="af7"/>
    <w:uiPriority w:val="99"/>
    <w:semiHidden/>
    <w:rsid w:val="006B0331"/>
  </w:style>
  <w:style w:type="paragraph" w:customStyle="1" w:styleId="210">
    <w:name w:val="Основной текст 21"/>
    <w:basedOn w:val="a"/>
    <w:rsid w:val="006B0331"/>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
    <w:rsid w:val="00C73025"/>
    <w:pPr>
      <w:spacing w:after="0" w:line="240" w:lineRule="auto"/>
      <w:jc w:val="both"/>
    </w:pPr>
    <w:rPr>
      <w:rFonts w:ascii="Times New Roman" w:eastAsia="Times New Roman" w:hAnsi="Times New Roman" w:cs="Times New Roman"/>
      <w:lang w:eastAsia="ru-RU"/>
    </w:rPr>
  </w:style>
  <w:style w:type="character" w:customStyle="1" w:styleId="iceouttxt5">
    <w:name w:val="iceouttxt5"/>
    <w:rsid w:val="006C5403"/>
    <w:rPr>
      <w:rFonts w:ascii="Arial" w:hAnsi="Arial" w:cs="Arial" w:hint="default"/>
      <w:color w:val="666666"/>
      <w:sz w:val="17"/>
      <w:szCs w:val="17"/>
    </w:rPr>
  </w:style>
  <w:style w:type="character" w:customStyle="1" w:styleId="90">
    <w:name w:val="Заголовок 9 Знак"/>
    <w:basedOn w:val="a0"/>
    <w:link w:val="9"/>
    <w:uiPriority w:val="9"/>
    <w:semiHidden/>
    <w:rsid w:val="00084401"/>
    <w:rPr>
      <w:rFonts w:asciiTheme="majorHAnsi" w:eastAsiaTheme="majorEastAsia" w:hAnsiTheme="majorHAnsi" w:cstheme="majorBidi"/>
      <w:i/>
      <w:iCs/>
      <w:color w:val="404040" w:themeColor="text1" w:themeTint="BF"/>
      <w:sz w:val="20"/>
      <w:szCs w:val="20"/>
    </w:rPr>
  </w:style>
  <w:style w:type="character" w:customStyle="1" w:styleId="af9">
    <w:name w:val="Основной шрифт"/>
    <w:rsid w:val="00084401"/>
  </w:style>
  <w:style w:type="paragraph" w:styleId="33">
    <w:name w:val="Body Text 3"/>
    <w:basedOn w:val="a"/>
    <w:link w:val="34"/>
    <w:uiPriority w:val="99"/>
    <w:semiHidden/>
    <w:unhideWhenUsed/>
    <w:rsid w:val="001E2546"/>
    <w:pPr>
      <w:spacing w:after="120"/>
    </w:pPr>
    <w:rPr>
      <w:sz w:val="16"/>
      <w:szCs w:val="16"/>
    </w:rPr>
  </w:style>
  <w:style w:type="character" w:customStyle="1" w:styleId="34">
    <w:name w:val="Основной текст 3 Знак"/>
    <w:basedOn w:val="a0"/>
    <w:link w:val="33"/>
    <w:uiPriority w:val="99"/>
    <w:semiHidden/>
    <w:rsid w:val="001E2546"/>
    <w:rPr>
      <w:sz w:val="16"/>
      <w:szCs w:val="16"/>
    </w:rPr>
  </w:style>
  <w:style w:type="character" w:customStyle="1" w:styleId="afa">
    <w:name w:val="Текст Знак"/>
    <w:link w:val="afb"/>
    <w:uiPriority w:val="99"/>
    <w:locked/>
    <w:rsid w:val="001E2546"/>
    <w:rPr>
      <w:rFonts w:ascii="Courier New" w:hAnsi="Courier New" w:cs="Courier New"/>
    </w:rPr>
  </w:style>
  <w:style w:type="paragraph" w:styleId="afb">
    <w:name w:val="Plain Text"/>
    <w:basedOn w:val="a"/>
    <w:link w:val="afa"/>
    <w:uiPriority w:val="99"/>
    <w:rsid w:val="001E2546"/>
    <w:pPr>
      <w:spacing w:after="0" w:line="240" w:lineRule="auto"/>
    </w:pPr>
    <w:rPr>
      <w:rFonts w:ascii="Courier New" w:hAnsi="Courier New" w:cs="Courier New"/>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c">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locked/>
    <w:rsid w:val="00986FE1"/>
    <w:rPr>
      <w:rFonts w:ascii="Arial" w:eastAsia="Calibri" w:hAnsi="Arial" w:cs="Arial"/>
      <w:b/>
    </w:rPr>
  </w:style>
  <w:style w:type="paragraph" w:styleId="afd">
    <w:name w:val="Title"/>
    <w:aliases w:val="Знак Знак Знак Знак Знак Знак Знак Знак,Знак Знак Знак Знак Знак Знак,Знак Знак Знак,Знак2,Знак Знак Знак Знак,Знак1,Знак1 Зна"/>
    <w:basedOn w:val="a"/>
    <w:link w:val="15"/>
    <w:qFormat/>
    <w:rsid w:val="00986FE1"/>
    <w:pPr>
      <w:ind w:firstLine="426"/>
      <w:jc w:val="center"/>
    </w:pPr>
    <w:rPr>
      <w:rFonts w:ascii="Arial" w:eastAsia="Calibri" w:hAnsi="Arial" w:cs="Arial"/>
      <w:b/>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0"/>
    <w:link w:val="afd"/>
    <w:rsid w:val="00986FE1"/>
    <w:rPr>
      <w:rFonts w:ascii="Arial" w:eastAsia="Calibri" w:hAnsi="Arial" w:cs="Arial"/>
      <w:b/>
    </w:rPr>
  </w:style>
  <w:style w:type="paragraph" w:customStyle="1" w:styleId="Default">
    <w:name w:val="Default"/>
    <w:rsid w:val="00986FE1"/>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unhideWhenUsed/>
    <w:rsid w:val="000B1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8A5283"/>
    <w:rPr>
      <w:i/>
      <w:iCs/>
    </w:rPr>
  </w:style>
  <w:style w:type="character" w:customStyle="1" w:styleId="apple-converted-space">
    <w:name w:val="apple-converted-space"/>
    <w:basedOn w:val="a0"/>
    <w:rsid w:val="001F088C"/>
  </w:style>
  <w:style w:type="character" w:styleId="aff0">
    <w:name w:val="page number"/>
    <w:basedOn w:val="a0"/>
    <w:rsid w:val="006E31CB"/>
  </w:style>
  <w:style w:type="paragraph" w:customStyle="1" w:styleId="35">
    <w:name w:val="Знак Знак Знак Знак Знак Знак Знак3"/>
    <w:basedOn w:val="a"/>
    <w:rsid w:val="0012527C"/>
    <w:pPr>
      <w:spacing w:after="160" w:line="240" w:lineRule="exact"/>
    </w:pPr>
    <w:rPr>
      <w:rFonts w:ascii="Verdana" w:eastAsia="Times New Roman" w:hAnsi="Verdana" w:cs="Times New Roman"/>
      <w:sz w:val="20"/>
      <w:szCs w:val="20"/>
      <w:lang w:val="en-US"/>
    </w:rPr>
  </w:style>
  <w:style w:type="paragraph" w:customStyle="1" w:styleId="26">
    <w:name w:val="Знак Знак Знак Знак Знак Знак Знак2"/>
    <w:basedOn w:val="a"/>
    <w:rsid w:val="008E3FAF"/>
    <w:pPr>
      <w:spacing w:after="160" w:line="240" w:lineRule="exact"/>
    </w:pPr>
    <w:rPr>
      <w:rFonts w:ascii="Verdana" w:eastAsia="Times New Roman" w:hAnsi="Verdana" w:cs="Times New Roman"/>
      <w:sz w:val="20"/>
      <w:szCs w:val="20"/>
      <w:lang w:val="en-US"/>
    </w:rPr>
  </w:style>
  <w:style w:type="character" w:customStyle="1" w:styleId="f">
    <w:name w:val="f"/>
    <w:basedOn w:val="a0"/>
    <w:rsid w:val="001A1AE1"/>
  </w:style>
  <w:style w:type="character" w:customStyle="1" w:styleId="r">
    <w:name w:val="r"/>
    <w:basedOn w:val="a0"/>
    <w:rsid w:val="00466792"/>
  </w:style>
  <w:style w:type="paragraph" w:customStyle="1" w:styleId="aff1">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2">
    <w:name w:val="annotation subject"/>
    <w:basedOn w:val="a5"/>
    <w:next w:val="a5"/>
    <w:link w:val="aff3"/>
    <w:uiPriority w:val="99"/>
    <w:semiHidden/>
    <w:unhideWhenUsed/>
    <w:rsid w:val="00F00E60"/>
    <w:rPr>
      <w:b/>
      <w:bCs/>
    </w:rPr>
  </w:style>
  <w:style w:type="character" w:customStyle="1" w:styleId="aff3">
    <w:name w:val="Тема примечания Знак"/>
    <w:basedOn w:val="a6"/>
    <w:link w:val="aff2"/>
    <w:uiPriority w:val="99"/>
    <w:semiHidden/>
    <w:rsid w:val="00F00E60"/>
    <w:rPr>
      <w:b/>
      <w:bCs/>
      <w:sz w:val="20"/>
      <w:szCs w:val="20"/>
    </w:rPr>
  </w:style>
  <w:style w:type="paragraph" w:styleId="HTML">
    <w:name w:val="HTML Preformatted"/>
    <w:basedOn w:val="a"/>
    <w:link w:val="HTML0"/>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7411A"/>
    <w:rPr>
      <w:rFonts w:ascii="Courier New" w:eastAsia="Times New Roman" w:hAnsi="Courier New" w:cs="Courier New"/>
      <w:sz w:val="20"/>
      <w:szCs w:val="20"/>
      <w:lang w:eastAsia="ru-RU"/>
    </w:rPr>
  </w:style>
  <w:style w:type="paragraph" w:styleId="aff4">
    <w:name w:val="No Spacing"/>
    <w:uiPriority w:val="1"/>
    <w:qFormat/>
    <w:rsid w:val="00D156B3"/>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uiPriority w:val="99"/>
    <w:rsid w:val="00C47E00"/>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Textbody">
    <w:name w:val="Text body"/>
    <w:basedOn w:val="Standard"/>
    <w:uiPriority w:val="99"/>
    <w:rsid w:val="00C47E00"/>
    <w:pPr>
      <w:widowControl/>
      <w:autoSpaceDN w:val="0"/>
      <w:spacing w:after="120"/>
      <w:textAlignment w:val="auto"/>
    </w:pPr>
    <w:rPr>
      <w:rFonts w:ascii="Times New Roman" w:eastAsia="Times New Roman" w:hAnsi="Times New Roman" w:cs="Times New Roman"/>
      <w:color w:val="00000A"/>
      <w:kern w:val="3"/>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8C"/>
  </w:style>
  <w:style w:type="paragraph" w:styleId="1">
    <w:name w:val="heading 1"/>
    <w:basedOn w:val="a"/>
    <w:next w:val="a"/>
    <w:link w:val="10"/>
    <w:qFormat/>
    <w:rsid w:val="006B2B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B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6B2BB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084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iPriority w:val="99"/>
    <w:semiHidden/>
    <w:unhideWhenUsed/>
    <w:rsid w:val="0057603D"/>
    <w:rPr>
      <w:sz w:val="16"/>
      <w:szCs w:val="16"/>
    </w:rPr>
  </w:style>
  <w:style w:type="paragraph" w:styleId="a5">
    <w:name w:val="annotation text"/>
    <w:basedOn w:val="a"/>
    <w:link w:val="a6"/>
    <w:uiPriority w:val="99"/>
    <w:semiHidden/>
    <w:unhideWhenUsed/>
    <w:rsid w:val="0057603D"/>
    <w:pPr>
      <w:spacing w:line="240" w:lineRule="auto"/>
    </w:pPr>
    <w:rPr>
      <w:sz w:val="20"/>
      <w:szCs w:val="20"/>
    </w:rPr>
  </w:style>
  <w:style w:type="character" w:customStyle="1" w:styleId="a6">
    <w:name w:val="Текст примечания Знак"/>
    <w:basedOn w:val="a0"/>
    <w:link w:val="a5"/>
    <w:uiPriority w:val="99"/>
    <w:semiHidden/>
    <w:rsid w:val="0057603D"/>
    <w:rPr>
      <w:sz w:val="20"/>
      <w:szCs w:val="20"/>
    </w:rPr>
  </w:style>
  <w:style w:type="paragraph" w:styleId="a7">
    <w:name w:val="Balloon Text"/>
    <w:basedOn w:val="a"/>
    <w:link w:val="a8"/>
    <w:semiHidden/>
    <w:unhideWhenUsed/>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3D"/>
    <w:rPr>
      <w:rFonts w:ascii="Tahoma" w:hAnsi="Tahoma" w:cs="Tahoma"/>
      <w:sz w:val="16"/>
      <w:szCs w:val="16"/>
    </w:rPr>
  </w:style>
  <w:style w:type="character" w:customStyle="1" w:styleId="blk">
    <w:name w:val="blk"/>
    <w:basedOn w:val="a0"/>
    <w:rsid w:val="00931A86"/>
  </w:style>
  <w:style w:type="character" w:customStyle="1" w:styleId="u">
    <w:name w:val="u"/>
    <w:basedOn w:val="a0"/>
    <w:rsid w:val="00931A86"/>
  </w:style>
  <w:style w:type="paragraph" w:styleId="a9">
    <w:name w:val="header"/>
    <w:aliases w:val="Верхний колонтитул1"/>
    <w:basedOn w:val="a"/>
    <w:link w:val="aa"/>
    <w:uiPriority w:val="99"/>
    <w:unhideWhenUsed/>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uiPriority w:val="99"/>
    <w:rsid w:val="00801CB4"/>
  </w:style>
  <w:style w:type="paragraph" w:styleId="ab">
    <w:name w:val="footer"/>
    <w:basedOn w:val="a"/>
    <w:link w:val="ac"/>
    <w:unhideWhenUsed/>
    <w:rsid w:val="00801CB4"/>
    <w:pPr>
      <w:tabs>
        <w:tab w:val="center" w:pos="4677"/>
        <w:tab w:val="right" w:pos="9355"/>
      </w:tabs>
      <w:spacing w:after="0" w:line="240" w:lineRule="auto"/>
    </w:pPr>
  </w:style>
  <w:style w:type="character" w:customStyle="1" w:styleId="ac">
    <w:name w:val="Нижний колонтитул Знак"/>
    <w:basedOn w:val="a0"/>
    <w:link w:val="ab"/>
    <w:rsid w:val="00801CB4"/>
  </w:style>
  <w:style w:type="paragraph" w:styleId="ad">
    <w:name w:val="List Paragraph"/>
    <w:basedOn w:val="a"/>
    <w:uiPriority w:val="34"/>
    <w:qFormat/>
    <w:rsid w:val="00915DC1"/>
    <w:pPr>
      <w:spacing w:after="0" w:line="240" w:lineRule="auto"/>
      <w:ind w:left="720"/>
      <w:contextualSpacing/>
    </w:pPr>
    <w:rPr>
      <w:rFonts w:ascii="Times New Roman" w:eastAsia="Calibri" w:hAnsi="Times New Roman" w:cs="Times New Roman"/>
      <w:sz w:val="28"/>
    </w:rPr>
  </w:style>
  <w:style w:type="paragraph" w:customStyle="1" w:styleId="ConsPlusCell">
    <w:name w:val="ConsPlusCell"/>
    <w:uiPriority w:val="99"/>
    <w:rsid w:val="00915D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60F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363B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63B7F"/>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e">
    <w:name w:val="Hyperlink"/>
    <w:basedOn w:val="a0"/>
    <w:uiPriority w:val="99"/>
    <w:unhideWhenUsed/>
    <w:rsid w:val="002078D1"/>
    <w:rPr>
      <w:color w:val="0000FF"/>
      <w:u w:val="single"/>
    </w:rPr>
  </w:style>
  <w:style w:type="paragraph" w:styleId="af">
    <w:name w:val="Body Text"/>
    <w:basedOn w:val="a"/>
    <w:link w:val="af0"/>
    <w:rsid w:val="00526CD1"/>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6CD1"/>
    <w:rPr>
      <w:rFonts w:ascii="Times New Roman" w:eastAsia="Times New Roman" w:hAnsi="Times New Roman" w:cs="Times New Roman"/>
      <w:sz w:val="28"/>
      <w:szCs w:val="20"/>
      <w:lang w:eastAsia="ru-RU"/>
    </w:rPr>
  </w:style>
  <w:style w:type="paragraph" w:styleId="31">
    <w:name w:val="Body Text Indent 3"/>
    <w:basedOn w:val="a"/>
    <w:link w:val="32"/>
    <w:uiPriority w:val="99"/>
    <w:rsid w:val="00526CD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26CD1"/>
    <w:rPr>
      <w:rFonts w:ascii="Times New Roman" w:eastAsia="Times New Roman" w:hAnsi="Times New Roman" w:cs="Times New Roman"/>
      <w:sz w:val="16"/>
      <w:szCs w:val="16"/>
      <w:lang w:eastAsia="ru-RU"/>
    </w:rPr>
  </w:style>
  <w:style w:type="paragraph" w:customStyle="1" w:styleId="11">
    <w:name w:val="Абзац списка1"/>
    <w:basedOn w:val="a"/>
    <w:rsid w:val="0085082B"/>
    <w:pPr>
      <w:ind w:left="720"/>
    </w:pPr>
    <w:rPr>
      <w:rFonts w:ascii="Calibri" w:eastAsia="Times New Roman" w:hAnsi="Calibri" w:cs="Times New Roman"/>
      <w:lang w:eastAsia="ru-RU"/>
    </w:rPr>
  </w:style>
  <w:style w:type="character" w:customStyle="1" w:styleId="10">
    <w:name w:val="Заголовок 1 Знак"/>
    <w:basedOn w:val="a0"/>
    <w:link w:val="1"/>
    <w:rsid w:val="006B2BB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BB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B2BB8"/>
    <w:rPr>
      <w:rFonts w:ascii="Times New Roman" w:eastAsia="Times New Roman" w:hAnsi="Times New Roman" w:cs="Times New Roman"/>
      <w:sz w:val="28"/>
      <w:szCs w:val="20"/>
      <w:lang w:eastAsia="ru-RU"/>
    </w:rPr>
  </w:style>
  <w:style w:type="paragraph" w:customStyle="1" w:styleId="CharChar">
    <w:name w:val="Char Char"/>
    <w:basedOn w:val="a"/>
    <w:rsid w:val="006B2BB8"/>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w:basedOn w:val="a"/>
    <w:rsid w:val="006B2BB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B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6B2BB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2BB8"/>
    <w:rPr>
      <w:rFonts w:ascii="Times New Roman" w:eastAsia="Times New Roman" w:hAnsi="Times New Roman" w:cs="Times New Roman"/>
      <w:sz w:val="20"/>
      <w:szCs w:val="20"/>
      <w:lang w:eastAsia="ru-RU"/>
    </w:rPr>
  </w:style>
  <w:style w:type="paragraph" w:customStyle="1" w:styleId="af2">
    <w:name w:val="Пункт"/>
    <w:basedOn w:val="a"/>
    <w:rsid w:val="006B2BB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3">
    <w:name w:val="Знак"/>
    <w:basedOn w:val="a"/>
    <w:rsid w:val="006B2BB8"/>
    <w:pPr>
      <w:spacing w:after="160" w:line="240" w:lineRule="exact"/>
    </w:pPr>
    <w:rPr>
      <w:rFonts w:ascii="Verdana" w:eastAsia="Times New Roman" w:hAnsi="Verdana" w:cs="Times New Roman"/>
      <w:sz w:val="20"/>
      <w:szCs w:val="20"/>
      <w:lang w:val="en-US"/>
    </w:rPr>
  </w:style>
  <w:style w:type="character" w:customStyle="1" w:styleId="12">
    <w:name w:val="Знак Знак1"/>
    <w:basedOn w:val="a0"/>
    <w:locked/>
    <w:rsid w:val="006B2BB8"/>
    <w:rPr>
      <w:lang w:val="ru-RU" w:eastAsia="ru-RU" w:bidi="ar-SA"/>
    </w:rPr>
  </w:style>
  <w:style w:type="paragraph" w:customStyle="1" w:styleId="13">
    <w:name w:val="Знак Знак Знак1"/>
    <w:basedOn w:val="a"/>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6B2BB8"/>
    <w:pPr>
      <w:ind w:left="720"/>
    </w:pPr>
    <w:rPr>
      <w:rFonts w:ascii="Calibri" w:eastAsia="Times New Roman" w:hAnsi="Calibri" w:cs="Times New Roman"/>
      <w:lang w:eastAsia="ru-RU"/>
    </w:rPr>
  </w:style>
  <w:style w:type="paragraph" w:styleId="af4">
    <w:name w:val="footnote text"/>
    <w:basedOn w:val="a"/>
    <w:link w:val="af5"/>
    <w:rsid w:val="006B2BB8"/>
    <w:pPr>
      <w:spacing w:after="0" w:line="240" w:lineRule="auto"/>
    </w:pPr>
    <w:rPr>
      <w:rFonts w:ascii="Calibri" w:eastAsia="Times New Roman" w:hAnsi="Calibri" w:cs="Times New Roman"/>
      <w:sz w:val="20"/>
      <w:szCs w:val="20"/>
      <w:lang w:val="x-none" w:eastAsia="x-none"/>
    </w:rPr>
  </w:style>
  <w:style w:type="character" w:customStyle="1" w:styleId="af5">
    <w:name w:val="Текст сноски Знак"/>
    <w:basedOn w:val="a0"/>
    <w:link w:val="af4"/>
    <w:rsid w:val="006B2BB8"/>
    <w:rPr>
      <w:rFonts w:ascii="Calibri" w:eastAsia="Times New Roman" w:hAnsi="Calibri" w:cs="Times New Roman"/>
      <w:sz w:val="20"/>
      <w:szCs w:val="20"/>
      <w:lang w:val="x-none" w:eastAsia="x-none"/>
    </w:rPr>
  </w:style>
  <w:style w:type="character" w:styleId="af6">
    <w:name w:val="footnote reference"/>
    <w:rsid w:val="006B2BB8"/>
    <w:rPr>
      <w:rFonts w:cs="Times New Roman"/>
      <w:vertAlign w:val="superscript"/>
    </w:rPr>
  </w:style>
  <w:style w:type="paragraph" w:styleId="24">
    <w:name w:val="Body Text Indent 2"/>
    <w:basedOn w:val="a"/>
    <w:link w:val="25"/>
    <w:rsid w:val="006B2BB8"/>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6B2BB8"/>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D60AC7"/>
    <w:rPr>
      <w:rFonts w:ascii="Arial" w:eastAsia="Times New Roman" w:hAnsi="Arial" w:cs="Arial"/>
      <w:sz w:val="20"/>
      <w:szCs w:val="20"/>
      <w:lang w:eastAsia="ru-RU"/>
    </w:rPr>
  </w:style>
  <w:style w:type="paragraph" w:styleId="af7">
    <w:name w:val="Body Text Indent"/>
    <w:basedOn w:val="a"/>
    <w:link w:val="af8"/>
    <w:uiPriority w:val="99"/>
    <w:semiHidden/>
    <w:unhideWhenUsed/>
    <w:rsid w:val="006B0331"/>
    <w:pPr>
      <w:spacing w:after="120"/>
      <w:ind w:left="283"/>
    </w:pPr>
  </w:style>
  <w:style w:type="character" w:customStyle="1" w:styleId="af8">
    <w:name w:val="Основной текст с отступом Знак"/>
    <w:basedOn w:val="a0"/>
    <w:link w:val="af7"/>
    <w:uiPriority w:val="99"/>
    <w:semiHidden/>
    <w:rsid w:val="006B0331"/>
  </w:style>
  <w:style w:type="paragraph" w:customStyle="1" w:styleId="210">
    <w:name w:val="Основной текст 21"/>
    <w:basedOn w:val="a"/>
    <w:rsid w:val="006B0331"/>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
    <w:rsid w:val="00C73025"/>
    <w:pPr>
      <w:spacing w:after="0" w:line="240" w:lineRule="auto"/>
      <w:jc w:val="both"/>
    </w:pPr>
    <w:rPr>
      <w:rFonts w:ascii="Times New Roman" w:eastAsia="Times New Roman" w:hAnsi="Times New Roman" w:cs="Times New Roman"/>
      <w:lang w:eastAsia="ru-RU"/>
    </w:rPr>
  </w:style>
  <w:style w:type="character" w:customStyle="1" w:styleId="iceouttxt5">
    <w:name w:val="iceouttxt5"/>
    <w:rsid w:val="006C5403"/>
    <w:rPr>
      <w:rFonts w:ascii="Arial" w:hAnsi="Arial" w:cs="Arial" w:hint="default"/>
      <w:color w:val="666666"/>
      <w:sz w:val="17"/>
      <w:szCs w:val="17"/>
    </w:rPr>
  </w:style>
  <w:style w:type="character" w:customStyle="1" w:styleId="90">
    <w:name w:val="Заголовок 9 Знак"/>
    <w:basedOn w:val="a0"/>
    <w:link w:val="9"/>
    <w:uiPriority w:val="9"/>
    <w:semiHidden/>
    <w:rsid w:val="00084401"/>
    <w:rPr>
      <w:rFonts w:asciiTheme="majorHAnsi" w:eastAsiaTheme="majorEastAsia" w:hAnsiTheme="majorHAnsi" w:cstheme="majorBidi"/>
      <w:i/>
      <w:iCs/>
      <w:color w:val="404040" w:themeColor="text1" w:themeTint="BF"/>
      <w:sz w:val="20"/>
      <w:szCs w:val="20"/>
    </w:rPr>
  </w:style>
  <w:style w:type="character" w:customStyle="1" w:styleId="af9">
    <w:name w:val="Основной шрифт"/>
    <w:rsid w:val="00084401"/>
  </w:style>
  <w:style w:type="paragraph" w:styleId="33">
    <w:name w:val="Body Text 3"/>
    <w:basedOn w:val="a"/>
    <w:link w:val="34"/>
    <w:uiPriority w:val="99"/>
    <w:semiHidden/>
    <w:unhideWhenUsed/>
    <w:rsid w:val="001E2546"/>
    <w:pPr>
      <w:spacing w:after="120"/>
    </w:pPr>
    <w:rPr>
      <w:sz w:val="16"/>
      <w:szCs w:val="16"/>
    </w:rPr>
  </w:style>
  <w:style w:type="character" w:customStyle="1" w:styleId="34">
    <w:name w:val="Основной текст 3 Знак"/>
    <w:basedOn w:val="a0"/>
    <w:link w:val="33"/>
    <w:uiPriority w:val="99"/>
    <w:semiHidden/>
    <w:rsid w:val="001E2546"/>
    <w:rPr>
      <w:sz w:val="16"/>
      <w:szCs w:val="16"/>
    </w:rPr>
  </w:style>
  <w:style w:type="character" w:customStyle="1" w:styleId="afa">
    <w:name w:val="Текст Знак"/>
    <w:link w:val="afb"/>
    <w:uiPriority w:val="99"/>
    <w:locked/>
    <w:rsid w:val="001E2546"/>
    <w:rPr>
      <w:rFonts w:ascii="Courier New" w:hAnsi="Courier New" w:cs="Courier New"/>
    </w:rPr>
  </w:style>
  <w:style w:type="paragraph" w:styleId="afb">
    <w:name w:val="Plain Text"/>
    <w:basedOn w:val="a"/>
    <w:link w:val="afa"/>
    <w:uiPriority w:val="99"/>
    <w:rsid w:val="001E2546"/>
    <w:pPr>
      <w:spacing w:after="0" w:line="240" w:lineRule="auto"/>
    </w:pPr>
    <w:rPr>
      <w:rFonts w:ascii="Courier New" w:hAnsi="Courier New" w:cs="Courier New"/>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c">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locked/>
    <w:rsid w:val="00986FE1"/>
    <w:rPr>
      <w:rFonts w:ascii="Arial" w:eastAsia="Calibri" w:hAnsi="Arial" w:cs="Arial"/>
      <w:b/>
    </w:rPr>
  </w:style>
  <w:style w:type="paragraph" w:styleId="afd">
    <w:name w:val="Title"/>
    <w:aliases w:val="Знак Знак Знак Знак Знак Знак Знак Знак,Знак Знак Знак Знак Знак Знак,Знак Знак Знак,Знак2,Знак Знак Знак Знак,Знак1,Знак1 Зна"/>
    <w:basedOn w:val="a"/>
    <w:link w:val="15"/>
    <w:qFormat/>
    <w:rsid w:val="00986FE1"/>
    <w:pPr>
      <w:ind w:firstLine="426"/>
      <w:jc w:val="center"/>
    </w:pPr>
    <w:rPr>
      <w:rFonts w:ascii="Arial" w:eastAsia="Calibri" w:hAnsi="Arial" w:cs="Arial"/>
      <w:b/>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0"/>
    <w:link w:val="afd"/>
    <w:rsid w:val="00986FE1"/>
    <w:rPr>
      <w:rFonts w:ascii="Arial" w:eastAsia="Calibri" w:hAnsi="Arial" w:cs="Arial"/>
      <w:b/>
    </w:rPr>
  </w:style>
  <w:style w:type="paragraph" w:customStyle="1" w:styleId="Default">
    <w:name w:val="Default"/>
    <w:rsid w:val="00986FE1"/>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unhideWhenUsed/>
    <w:rsid w:val="000B1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8A5283"/>
    <w:rPr>
      <w:i/>
      <w:iCs/>
    </w:rPr>
  </w:style>
  <w:style w:type="character" w:customStyle="1" w:styleId="apple-converted-space">
    <w:name w:val="apple-converted-space"/>
    <w:basedOn w:val="a0"/>
    <w:rsid w:val="001F088C"/>
  </w:style>
  <w:style w:type="character" w:styleId="aff0">
    <w:name w:val="page number"/>
    <w:basedOn w:val="a0"/>
    <w:rsid w:val="006E31CB"/>
  </w:style>
  <w:style w:type="paragraph" w:customStyle="1" w:styleId="35">
    <w:name w:val="Знак Знак Знак Знак Знак Знак Знак3"/>
    <w:basedOn w:val="a"/>
    <w:rsid w:val="0012527C"/>
    <w:pPr>
      <w:spacing w:after="160" w:line="240" w:lineRule="exact"/>
    </w:pPr>
    <w:rPr>
      <w:rFonts w:ascii="Verdana" w:eastAsia="Times New Roman" w:hAnsi="Verdana" w:cs="Times New Roman"/>
      <w:sz w:val="20"/>
      <w:szCs w:val="20"/>
      <w:lang w:val="en-US"/>
    </w:rPr>
  </w:style>
  <w:style w:type="paragraph" w:customStyle="1" w:styleId="26">
    <w:name w:val="Знак Знак Знак Знак Знак Знак Знак2"/>
    <w:basedOn w:val="a"/>
    <w:rsid w:val="008E3FAF"/>
    <w:pPr>
      <w:spacing w:after="160" w:line="240" w:lineRule="exact"/>
    </w:pPr>
    <w:rPr>
      <w:rFonts w:ascii="Verdana" w:eastAsia="Times New Roman" w:hAnsi="Verdana" w:cs="Times New Roman"/>
      <w:sz w:val="20"/>
      <w:szCs w:val="20"/>
      <w:lang w:val="en-US"/>
    </w:rPr>
  </w:style>
  <w:style w:type="character" w:customStyle="1" w:styleId="f">
    <w:name w:val="f"/>
    <w:basedOn w:val="a0"/>
    <w:rsid w:val="001A1AE1"/>
  </w:style>
  <w:style w:type="character" w:customStyle="1" w:styleId="r">
    <w:name w:val="r"/>
    <w:basedOn w:val="a0"/>
    <w:rsid w:val="00466792"/>
  </w:style>
  <w:style w:type="paragraph" w:customStyle="1" w:styleId="aff1">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2">
    <w:name w:val="annotation subject"/>
    <w:basedOn w:val="a5"/>
    <w:next w:val="a5"/>
    <w:link w:val="aff3"/>
    <w:uiPriority w:val="99"/>
    <w:semiHidden/>
    <w:unhideWhenUsed/>
    <w:rsid w:val="00F00E60"/>
    <w:rPr>
      <w:b/>
      <w:bCs/>
    </w:rPr>
  </w:style>
  <w:style w:type="character" w:customStyle="1" w:styleId="aff3">
    <w:name w:val="Тема примечания Знак"/>
    <w:basedOn w:val="a6"/>
    <w:link w:val="aff2"/>
    <w:uiPriority w:val="99"/>
    <w:semiHidden/>
    <w:rsid w:val="00F00E60"/>
    <w:rPr>
      <w:b/>
      <w:bCs/>
      <w:sz w:val="20"/>
      <w:szCs w:val="20"/>
    </w:rPr>
  </w:style>
  <w:style w:type="paragraph" w:styleId="HTML">
    <w:name w:val="HTML Preformatted"/>
    <w:basedOn w:val="a"/>
    <w:link w:val="HTML0"/>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7411A"/>
    <w:rPr>
      <w:rFonts w:ascii="Courier New" w:eastAsia="Times New Roman" w:hAnsi="Courier New" w:cs="Courier New"/>
      <w:sz w:val="20"/>
      <w:szCs w:val="20"/>
      <w:lang w:eastAsia="ru-RU"/>
    </w:rPr>
  </w:style>
  <w:style w:type="paragraph" w:styleId="aff4">
    <w:name w:val="No Spacing"/>
    <w:uiPriority w:val="1"/>
    <w:qFormat/>
    <w:rsid w:val="00D156B3"/>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uiPriority w:val="99"/>
    <w:rsid w:val="00C47E00"/>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Textbody">
    <w:name w:val="Text body"/>
    <w:basedOn w:val="Standard"/>
    <w:uiPriority w:val="99"/>
    <w:rsid w:val="00C47E00"/>
    <w:pPr>
      <w:widowControl/>
      <w:autoSpaceDN w:val="0"/>
      <w:spacing w:after="120"/>
      <w:textAlignment w:val="auto"/>
    </w:pPr>
    <w:rPr>
      <w:rFonts w:ascii="Times New Roman" w:eastAsia="Times New Roman" w:hAnsi="Times New Roman" w:cs="Times New Roman"/>
      <w:color w:val="00000A"/>
      <w:kern w:val="3"/>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313">
      <w:bodyDiv w:val="1"/>
      <w:marLeft w:val="0"/>
      <w:marRight w:val="0"/>
      <w:marTop w:val="0"/>
      <w:marBottom w:val="0"/>
      <w:divBdr>
        <w:top w:val="none" w:sz="0" w:space="0" w:color="auto"/>
        <w:left w:val="none" w:sz="0" w:space="0" w:color="auto"/>
        <w:bottom w:val="none" w:sz="0" w:space="0" w:color="auto"/>
        <w:right w:val="none" w:sz="0" w:space="0" w:color="auto"/>
      </w:divBdr>
      <w:divsChild>
        <w:div w:id="361904334">
          <w:marLeft w:val="0"/>
          <w:marRight w:val="0"/>
          <w:marTop w:val="0"/>
          <w:marBottom w:val="0"/>
          <w:divBdr>
            <w:top w:val="none" w:sz="0" w:space="0" w:color="auto"/>
            <w:left w:val="none" w:sz="0" w:space="0" w:color="auto"/>
            <w:bottom w:val="none" w:sz="0" w:space="0" w:color="auto"/>
            <w:right w:val="none" w:sz="0" w:space="0" w:color="auto"/>
          </w:divBdr>
        </w:div>
        <w:div w:id="378668157">
          <w:marLeft w:val="0"/>
          <w:marRight w:val="0"/>
          <w:marTop w:val="0"/>
          <w:marBottom w:val="0"/>
          <w:divBdr>
            <w:top w:val="none" w:sz="0" w:space="0" w:color="auto"/>
            <w:left w:val="none" w:sz="0" w:space="0" w:color="auto"/>
            <w:bottom w:val="none" w:sz="0" w:space="0" w:color="auto"/>
            <w:right w:val="none" w:sz="0" w:space="0" w:color="auto"/>
          </w:divBdr>
        </w:div>
        <w:div w:id="880559886">
          <w:marLeft w:val="0"/>
          <w:marRight w:val="0"/>
          <w:marTop w:val="0"/>
          <w:marBottom w:val="0"/>
          <w:divBdr>
            <w:top w:val="none" w:sz="0" w:space="0" w:color="auto"/>
            <w:left w:val="none" w:sz="0" w:space="0" w:color="auto"/>
            <w:bottom w:val="none" w:sz="0" w:space="0" w:color="auto"/>
            <w:right w:val="none" w:sz="0" w:space="0" w:color="auto"/>
          </w:divBdr>
        </w:div>
        <w:div w:id="1064714346">
          <w:marLeft w:val="0"/>
          <w:marRight w:val="0"/>
          <w:marTop w:val="0"/>
          <w:marBottom w:val="0"/>
          <w:divBdr>
            <w:top w:val="none" w:sz="0" w:space="0" w:color="auto"/>
            <w:left w:val="none" w:sz="0" w:space="0" w:color="auto"/>
            <w:bottom w:val="none" w:sz="0" w:space="0" w:color="auto"/>
            <w:right w:val="none" w:sz="0" w:space="0" w:color="auto"/>
          </w:divBdr>
        </w:div>
        <w:div w:id="1635064104">
          <w:marLeft w:val="0"/>
          <w:marRight w:val="0"/>
          <w:marTop w:val="0"/>
          <w:marBottom w:val="0"/>
          <w:divBdr>
            <w:top w:val="none" w:sz="0" w:space="0" w:color="auto"/>
            <w:left w:val="none" w:sz="0" w:space="0" w:color="auto"/>
            <w:bottom w:val="none" w:sz="0" w:space="0" w:color="auto"/>
            <w:right w:val="none" w:sz="0" w:space="0" w:color="auto"/>
          </w:divBdr>
        </w:div>
      </w:divsChild>
    </w:div>
    <w:div w:id="116220944">
      <w:bodyDiv w:val="1"/>
      <w:marLeft w:val="0"/>
      <w:marRight w:val="0"/>
      <w:marTop w:val="0"/>
      <w:marBottom w:val="0"/>
      <w:divBdr>
        <w:top w:val="none" w:sz="0" w:space="0" w:color="auto"/>
        <w:left w:val="none" w:sz="0" w:space="0" w:color="auto"/>
        <w:bottom w:val="none" w:sz="0" w:space="0" w:color="auto"/>
        <w:right w:val="none" w:sz="0" w:space="0" w:color="auto"/>
      </w:divBdr>
    </w:div>
    <w:div w:id="176385277">
      <w:bodyDiv w:val="1"/>
      <w:marLeft w:val="0"/>
      <w:marRight w:val="0"/>
      <w:marTop w:val="0"/>
      <w:marBottom w:val="0"/>
      <w:divBdr>
        <w:top w:val="none" w:sz="0" w:space="0" w:color="auto"/>
        <w:left w:val="none" w:sz="0" w:space="0" w:color="auto"/>
        <w:bottom w:val="none" w:sz="0" w:space="0" w:color="auto"/>
        <w:right w:val="none" w:sz="0" w:space="0" w:color="auto"/>
      </w:divBdr>
    </w:div>
    <w:div w:id="191235512">
      <w:bodyDiv w:val="1"/>
      <w:marLeft w:val="0"/>
      <w:marRight w:val="0"/>
      <w:marTop w:val="0"/>
      <w:marBottom w:val="0"/>
      <w:divBdr>
        <w:top w:val="none" w:sz="0" w:space="0" w:color="auto"/>
        <w:left w:val="none" w:sz="0" w:space="0" w:color="auto"/>
        <w:bottom w:val="none" w:sz="0" w:space="0" w:color="auto"/>
        <w:right w:val="none" w:sz="0" w:space="0" w:color="auto"/>
      </w:divBdr>
    </w:div>
    <w:div w:id="216010397">
      <w:bodyDiv w:val="1"/>
      <w:marLeft w:val="0"/>
      <w:marRight w:val="0"/>
      <w:marTop w:val="0"/>
      <w:marBottom w:val="0"/>
      <w:divBdr>
        <w:top w:val="none" w:sz="0" w:space="0" w:color="auto"/>
        <w:left w:val="none" w:sz="0" w:space="0" w:color="auto"/>
        <w:bottom w:val="none" w:sz="0" w:space="0" w:color="auto"/>
        <w:right w:val="none" w:sz="0" w:space="0" w:color="auto"/>
      </w:divBdr>
    </w:div>
    <w:div w:id="219485206">
      <w:bodyDiv w:val="1"/>
      <w:marLeft w:val="0"/>
      <w:marRight w:val="0"/>
      <w:marTop w:val="0"/>
      <w:marBottom w:val="0"/>
      <w:divBdr>
        <w:top w:val="none" w:sz="0" w:space="0" w:color="auto"/>
        <w:left w:val="none" w:sz="0" w:space="0" w:color="auto"/>
        <w:bottom w:val="none" w:sz="0" w:space="0" w:color="auto"/>
        <w:right w:val="none" w:sz="0" w:space="0" w:color="auto"/>
      </w:divBdr>
    </w:div>
    <w:div w:id="227348530">
      <w:bodyDiv w:val="1"/>
      <w:marLeft w:val="0"/>
      <w:marRight w:val="0"/>
      <w:marTop w:val="0"/>
      <w:marBottom w:val="0"/>
      <w:divBdr>
        <w:top w:val="none" w:sz="0" w:space="0" w:color="auto"/>
        <w:left w:val="none" w:sz="0" w:space="0" w:color="auto"/>
        <w:bottom w:val="none" w:sz="0" w:space="0" w:color="auto"/>
        <w:right w:val="none" w:sz="0" w:space="0" w:color="auto"/>
      </w:divBdr>
    </w:div>
    <w:div w:id="251671442">
      <w:bodyDiv w:val="1"/>
      <w:marLeft w:val="0"/>
      <w:marRight w:val="0"/>
      <w:marTop w:val="0"/>
      <w:marBottom w:val="0"/>
      <w:divBdr>
        <w:top w:val="none" w:sz="0" w:space="0" w:color="auto"/>
        <w:left w:val="none" w:sz="0" w:space="0" w:color="auto"/>
        <w:bottom w:val="none" w:sz="0" w:space="0" w:color="auto"/>
        <w:right w:val="none" w:sz="0" w:space="0" w:color="auto"/>
      </w:divBdr>
    </w:div>
    <w:div w:id="301077339">
      <w:bodyDiv w:val="1"/>
      <w:marLeft w:val="0"/>
      <w:marRight w:val="0"/>
      <w:marTop w:val="0"/>
      <w:marBottom w:val="0"/>
      <w:divBdr>
        <w:top w:val="none" w:sz="0" w:space="0" w:color="auto"/>
        <w:left w:val="none" w:sz="0" w:space="0" w:color="auto"/>
        <w:bottom w:val="none" w:sz="0" w:space="0" w:color="auto"/>
        <w:right w:val="none" w:sz="0" w:space="0" w:color="auto"/>
      </w:divBdr>
    </w:div>
    <w:div w:id="366873147">
      <w:bodyDiv w:val="1"/>
      <w:marLeft w:val="0"/>
      <w:marRight w:val="0"/>
      <w:marTop w:val="0"/>
      <w:marBottom w:val="0"/>
      <w:divBdr>
        <w:top w:val="none" w:sz="0" w:space="0" w:color="auto"/>
        <w:left w:val="none" w:sz="0" w:space="0" w:color="auto"/>
        <w:bottom w:val="none" w:sz="0" w:space="0" w:color="auto"/>
        <w:right w:val="none" w:sz="0" w:space="0" w:color="auto"/>
      </w:divBdr>
    </w:div>
    <w:div w:id="394284423">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441582360">
      <w:bodyDiv w:val="1"/>
      <w:marLeft w:val="0"/>
      <w:marRight w:val="0"/>
      <w:marTop w:val="0"/>
      <w:marBottom w:val="0"/>
      <w:divBdr>
        <w:top w:val="none" w:sz="0" w:space="0" w:color="auto"/>
        <w:left w:val="none" w:sz="0" w:space="0" w:color="auto"/>
        <w:bottom w:val="none" w:sz="0" w:space="0" w:color="auto"/>
        <w:right w:val="none" w:sz="0" w:space="0" w:color="auto"/>
      </w:divBdr>
      <w:divsChild>
        <w:div w:id="44764716">
          <w:marLeft w:val="0"/>
          <w:marRight w:val="0"/>
          <w:marTop w:val="120"/>
          <w:marBottom w:val="0"/>
          <w:divBdr>
            <w:top w:val="none" w:sz="0" w:space="0" w:color="auto"/>
            <w:left w:val="none" w:sz="0" w:space="0" w:color="auto"/>
            <w:bottom w:val="none" w:sz="0" w:space="0" w:color="auto"/>
            <w:right w:val="none" w:sz="0" w:space="0" w:color="auto"/>
          </w:divBdr>
        </w:div>
        <w:div w:id="1083721289">
          <w:marLeft w:val="0"/>
          <w:marRight w:val="0"/>
          <w:marTop w:val="120"/>
          <w:marBottom w:val="0"/>
          <w:divBdr>
            <w:top w:val="none" w:sz="0" w:space="0" w:color="auto"/>
            <w:left w:val="none" w:sz="0" w:space="0" w:color="auto"/>
            <w:bottom w:val="none" w:sz="0" w:space="0" w:color="auto"/>
            <w:right w:val="none" w:sz="0" w:space="0" w:color="auto"/>
          </w:divBdr>
        </w:div>
        <w:div w:id="1157694528">
          <w:marLeft w:val="0"/>
          <w:marRight w:val="0"/>
          <w:marTop w:val="120"/>
          <w:marBottom w:val="0"/>
          <w:divBdr>
            <w:top w:val="none" w:sz="0" w:space="0" w:color="auto"/>
            <w:left w:val="none" w:sz="0" w:space="0" w:color="auto"/>
            <w:bottom w:val="none" w:sz="0" w:space="0" w:color="auto"/>
            <w:right w:val="none" w:sz="0" w:space="0" w:color="auto"/>
          </w:divBdr>
        </w:div>
        <w:div w:id="1613122847">
          <w:marLeft w:val="0"/>
          <w:marRight w:val="0"/>
          <w:marTop w:val="120"/>
          <w:marBottom w:val="0"/>
          <w:divBdr>
            <w:top w:val="none" w:sz="0" w:space="0" w:color="auto"/>
            <w:left w:val="none" w:sz="0" w:space="0" w:color="auto"/>
            <w:bottom w:val="none" w:sz="0" w:space="0" w:color="auto"/>
            <w:right w:val="none" w:sz="0" w:space="0" w:color="auto"/>
          </w:divBdr>
        </w:div>
      </w:divsChild>
    </w:div>
    <w:div w:id="474565658">
      <w:bodyDiv w:val="1"/>
      <w:marLeft w:val="0"/>
      <w:marRight w:val="0"/>
      <w:marTop w:val="0"/>
      <w:marBottom w:val="0"/>
      <w:divBdr>
        <w:top w:val="none" w:sz="0" w:space="0" w:color="auto"/>
        <w:left w:val="none" w:sz="0" w:space="0" w:color="auto"/>
        <w:bottom w:val="none" w:sz="0" w:space="0" w:color="auto"/>
        <w:right w:val="none" w:sz="0" w:space="0" w:color="auto"/>
      </w:divBdr>
    </w:div>
    <w:div w:id="487332770">
      <w:bodyDiv w:val="1"/>
      <w:marLeft w:val="0"/>
      <w:marRight w:val="0"/>
      <w:marTop w:val="0"/>
      <w:marBottom w:val="0"/>
      <w:divBdr>
        <w:top w:val="none" w:sz="0" w:space="0" w:color="auto"/>
        <w:left w:val="none" w:sz="0" w:space="0" w:color="auto"/>
        <w:bottom w:val="none" w:sz="0" w:space="0" w:color="auto"/>
        <w:right w:val="none" w:sz="0" w:space="0" w:color="auto"/>
      </w:divBdr>
    </w:div>
    <w:div w:id="498735560">
      <w:bodyDiv w:val="1"/>
      <w:marLeft w:val="0"/>
      <w:marRight w:val="0"/>
      <w:marTop w:val="0"/>
      <w:marBottom w:val="0"/>
      <w:divBdr>
        <w:top w:val="none" w:sz="0" w:space="0" w:color="auto"/>
        <w:left w:val="none" w:sz="0" w:space="0" w:color="auto"/>
        <w:bottom w:val="none" w:sz="0" w:space="0" w:color="auto"/>
        <w:right w:val="none" w:sz="0" w:space="0" w:color="auto"/>
      </w:divBdr>
    </w:div>
    <w:div w:id="528568562">
      <w:bodyDiv w:val="1"/>
      <w:marLeft w:val="0"/>
      <w:marRight w:val="0"/>
      <w:marTop w:val="0"/>
      <w:marBottom w:val="0"/>
      <w:divBdr>
        <w:top w:val="none" w:sz="0" w:space="0" w:color="auto"/>
        <w:left w:val="none" w:sz="0" w:space="0" w:color="auto"/>
        <w:bottom w:val="none" w:sz="0" w:space="0" w:color="auto"/>
        <w:right w:val="none" w:sz="0" w:space="0" w:color="auto"/>
      </w:divBdr>
      <w:divsChild>
        <w:div w:id="610748282">
          <w:marLeft w:val="0"/>
          <w:marRight w:val="0"/>
          <w:marTop w:val="0"/>
          <w:marBottom w:val="0"/>
          <w:divBdr>
            <w:top w:val="none" w:sz="0" w:space="0" w:color="auto"/>
            <w:left w:val="none" w:sz="0" w:space="0" w:color="auto"/>
            <w:bottom w:val="none" w:sz="0" w:space="0" w:color="auto"/>
            <w:right w:val="none" w:sz="0" w:space="0" w:color="auto"/>
          </w:divBdr>
        </w:div>
      </w:divsChild>
    </w:div>
    <w:div w:id="553124152">
      <w:bodyDiv w:val="1"/>
      <w:marLeft w:val="0"/>
      <w:marRight w:val="0"/>
      <w:marTop w:val="0"/>
      <w:marBottom w:val="0"/>
      <w:divBdr>
        <w:top w:val="none" w:sz="0" w:space="0" w:color="auto"/>
        <w:left w:val="none" w:sz="0" w:space="0" w:color="auto"/>
        <w:bottom w:val="none" w:sz="0" w:space="0" w:color="auto"/>
        <w:right w:val="none" w:sz="0" w:space="0" w:color="auto"/>
      </w:divBdr>
    </w:div>
    <w:div w:id="576860996">
      <w:bodyDiv w:val="1"/>
      <w:marLeft w:val="0"/>
      <w:marRight w:val="0"/>
      <w:marTop w:val="0"/>
      <w:marBottom w:val="0"/>
      <w:divBdr>
        <w:top w:val="none" w:sz="0" w:space="0" w:color="auto"/>
        <w:left w:val="none" w:sz="0" w:space="0" w:color="auto"/>
        <w:bottom w:val="none" w:sz="0" w:space="0" w:color="auto"/>
        <w:right w:val="none" w:sz="0" w:space="0" w:color="auto"/>
      </w:divBdr>
    </w:div>
    <w:div w:id="603926487">
      <w:bodyDiv w:val="1"/>
      <w:marLeft w:val="0"/>
      <w:marRight w:val="0"/>
      <w:marTop w:val="0"/>
      <w:marBottom w:val="0"/>
      <w:divBdr>
        <w:top w:val="none" w:sz="0" w:space="0" w:color="auto"/>
        <w:left w:val="none" w:sz="0" w:space="0" w:color="auto"/>
        <w:bottom w:val="none" w:sz="0" w:space="0" w:color="auto"/>
        <w:right w:val="none" w:sz="0" w:space="0" w:color="auto"/>
      </w:divBdr>
    </w:div>
    <w:div w:id="626470443">
      <w:bodyDiv w:val="1"/>
      <w:marLeft w:val="0"/>
      <w:marRight w:val="0"/>
      <w:marTop w:val="0"/>
      <w:marBottom w:val="0"/>
      <w:divBdr>
        <w:top w:val="none" w:sz="0" w:space="0" w:color="auto"/>
        <w:left w:val="none" w:sz="0" w:space="0" w:color="auto"/>
        <w:bottom w:val="none" w:sz="0" w:space="0" w:color="auto"/>
        <w:right w:val="none" w:sz="0" w:space="0" w:color="auto"/>
      </w:divBdr>
    </w:div>
    <w:div w:id="642853131">
      <w:bodyDiv w:val="1"/>
      <w:marLeft w:val="0"/>
      <w:marRight w:val="0"/>
      <w:marTop w:val="0"/>
      <w:marBottom w:val="0"/>
      <w:divBdr>
        <w:top w:val="none" w:sz="0" w:space="0" w:color="auto"/>
        <w:left w:val="none" w:sz="0" w:space="0" w:color="auto"/>
        <w:bottom w:val="none" w:sz="0" w:space="0" w:color="auto"/>
        <w:right w:val="none" w:sz="0" w:space="0" w:color="auto"/>
      </w:divBdr>
    </w:div>
    <w:div w:id="64423616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1">
          <w:marLeft w:val="0"/>
          <w:marRight w:val="0"/>
          <w:marTop w:val="0"/>
          <w:marBottom w:val="0"/>
          <w:divBdr>
            <w:top w:val="none" w:sz="0" w:space="0" w:color="auto"/>
            <w:left w:val="none" w:sz="0" w:space="0" w:color="auto"/>
            <w:bottom w:val="none" w:sz="0" w:space="0" w:color="auto"/>
            <w:right w:val="none" w:sz="0" w:space="0" w:color="auto"/>
          </w:divBdr>
        </w:div>
        <w:div w:id="225604894">
          <w:marLeft w:val="0"/>
          <w:marRight w:val="0"/>
          <w:marTop w:val="0"/>
          <w:marBottom w:val="0"/>
          <w:divBdr>
            <w:top w:val="none" w:sz="0" w:space="0" w:color="auto"/>
            <w:left w:val="none" w:sz="0" w:space="0" w:color="auto"/>
            <w:bottom w:val="none" w:sz="0" w:space="0" w:color="auto"/>
            <w:right w:val="none" w:sz="0" w:space="0" w:color="auto"/>
          </w:divBdr>
        </w:div>
        <w:div w:id="1471290624">
          <w:marLeft w:val="0"/>
          <w:marRight w:val="0"/>
          <w:marTop w:val="0"/>
          <w:marBottom w:val="0"/>
          <w:divBdr>
            <w:top w:val="none" w:sz="0" w:space="0" w:color="auto"/>
            <w:left w:val="none" w:sz="0" w:space="0" w:color="auto"/>
            <w:bottom w:val="none" w:sz="0" w:space="0" w:color="auto"/>
            <w:right w:val="none" w:sz="0" w:space="0" w:color="auto"/>
          </w:divBdr>
        </w:div>
      </w:divsChild>
    </w:div>
    <w:div w:id="663825386">
      <w:bodyDiv w:val="1"/>
      <w:marLeft w:val="0"/>
      <w:marRight w:val="0"/>
      <w:marTop w:val="0"/>
      <w:marBottom w:val="0"/>
      <w:divBdr>
        <w:top w:val="none" w:sz="0" w:space="0" w:color="auto"/>
        <w:left w:val="none" w:sz="0" w:space="0" w:color="auto"/>
        <w:bottom w:val="none" w:sz="0" w:space="0" w:color="auto"/>
        <w:right w:val="none" w:sz="0" w:space="0" w:color="auto"/>
      </w:divBdr>
    </w:div>
    <w:div w:id="709918368">
      <w:bodyDiv w:val="1"/>
      <w:marLeft w:val="0"/>
      <w:marRight w:val="0"/>
      <w:marTop w:val="0"/>
      <w:marBottom w:val="0"/>
      <w:divBdr>
        <w:top w:val="none" w:sz="0" w:space="0" w:color="auto"/>
        <w:left w:val="none" w:sz="0" w:space="0" w:color="auto"/>
        <w:bottom w:val="none" w:sz="0" w:space="0" w:color="auto"/>
        <w:right w:val="none" w:sz="0" w:space="0" w:color="auto"/>
      </w:divBdr>
    </w:div>
    <w:div w:id="726338650">
      <w:bodyDiv w:val="1"/>
      <w:marLeft w:val="0"/>
      <w:marRight w:val="0"/>
      <w:marTop w:val="0"/>
      <w:marBottom w:val="0"/>
      <w:divBdr>
        <w:top w:val="none" w:sz="0" w:space="0" w:color="auto"/>
        <w:left w:val="none" w:sz="0" w:space="0" w:color="auto"/>
        <w:bottom w:val="none" w:sz="0" w:space="0" w:color="auto"/>
        <w:right w:val="none" w:sz="0" w:space="0" w:color="auto"/>
      </w:divBdr>
    </w:div>
    <w:div w:id="729380517">
      <w:bodyDiv w:val="1"/>
      <w:marLeft w:val="0"/>
      <w:marRight w:val="0"/>
      <w:marTop w:val="0"/>
      <w:marBottom w:val="0"/>
      <w:divBdr>
        <w:top w:val="none" w:sz="0" w:space="0" w:color="auto"/>
        <w:left w:val="none" w:sz="0" w:space="0" w:color="auto"/>
        <w:bottom w:val="none" w:sz="0" w:space="0" w:color="auto"/>
        <w:right w:val="none" w:sz="0" w:space="0" w:color="auto"/>
      </w:divBdr>
    </w:div>
    <w:div w:id="730733867">
      <w:bodyDiv w:val="1"/>
      <w:marLeft w:val="0"/>
      <w:marRight w:val="0"/>
      <w:marTop w:val="0"/>
      <w:marBottom w:val="0"/>
      <w:divBdr>
        <w:top w:val="none" w:sz="0" w:space="0" w:color="auto"/>
        <w:left w:val="none" w:sz="0" w:space="0" w:color="auto"/>
        <w:bottom w:val="none" w:sz="0" w:space="0" w:color="auto"/>
        <w:right w:val="none" w:sz="0" w:space="0" w:color="auto"/>
      </w:divBdr>
    </w:div>
    <w:div w:id="781459719">
      <w:bodyDiv w:val="1"/>
      <w:marLeft w:val="0"/>
      <w:marRight w:val="0"/>
      <w:marTop w:val="0"/>
      <w:marBottom w:val="0"/>
      <w:divBdr>
        <w:top w:val="none" w:sz="0" w:space="0" w:color="auto"/>
        <w:left w:val="none" w:sz="0" w:space="0" w:color="auto"/>
        <w:bottom w:val="none" w:sz="0" w:space="0" w:color="auto"/>
        <w:right w:val="none" w:sz="0" w:space="0" w:color="auto"/>
      </w:divBdr>
    </w:div>
    <w:div w:id="849561654">
      <w:bodyDiv w:val="1"/>
      <w:marLeft w:val="0"/>
      <w:marRight w:val="0"/>
      <w:marTop w:val="0"/>
      <w:marBottom w:val="0"/>
      <w:divBdr>
        <w:top w:val="none" w:sz="0" w:space="0" w:color="auto"/>
        <w:left w:val="none" w:sz="0" w:space="0" w:color="auto"/>
        <w:bottom w:val="none" w:sz="0" w:space="0" w:color="auto"/>
        <w:right w:val="none" w:sz="0" w:space="0" w:color="auto"/>
      </w:divBdr>
    </w:div>
    <w:div w:id="940069222">
      <w:bodyDiv w:val="1"/>
      <w:marLeft w:val="0"/>
      <w:marRight w:val="0"/>
      <w:marTop w:val="0"/>
      <w:marBottom w:val="0"/>
      <w:divBdr>
        <w:top w:val="none" w:sz="0" w:space="0" w:color="auto"/>
        <w:left w:val="none" w:sz="0" w:space="0" w:color="auto"/>
        <w:bottom w:val="none" w:sz="0" w:space="0" w:color="auto"/>
        <w:right w:val="none" w:sz="0" w:space="0" w:color="auto"/>
      </w:divBdr>
      <w:divsChild>
        <w:div w:id="29962572">
          <w:marLeft w:val="0"/>
          <w:marRight w:val="0"/>
          <w:marTop w:val="0"/>
          <w:marBottom w:val="0"/>
          <w:divBdr>
            <w:top w:val="none" w:sz="0" w:space="0" w:color="auto"/>
            <w:left w:val="none" w:sz="0" w:space="0" w:color="auto"/>
            <w:bottom w:val="none" w:sz="0" w:space="0" w:color="auto"/>
            <w:right w:val="none" w:sz="0" w:space="0" w:color="auto"/>
          </w:divBdr>
        </w:div>
        <w:div w:id="479424601">
          <w:marLeft w:val="0"/>
          <w:marRight w:val="0"/>
          <w:marTop w:val="0"/>
          <w:marBottom w:val="0"/>
          <w:divBdr>
            <w:top w:val="none" w:sz="0" w:space="0" w:color="auto"/>
            <w:left w:val="none" w:sz="0" w:space="0" w:color="auto"/>
            <w:bottom w:val="none" w:sz="0" w:space="0" w:color="auto"/>
            <w:right w:val="none" w:sz="0" w:space="0" w:color="auto"/>
          </w:divBdr>
        </w:div>
        <w:div w:id="1083407242">
          <w:marLeft w:val="0"/>
          <w:marRight w:val="0"/>
          <w:marTop w:val="0"/>
          <w:marBottom w:val="0"/>
          <w:divBdr>
            <w:top w:val="none" w:sz="0" w:space="0" w:color="auto"/>
            <w:left w:val="none" w:sz="0" w:space="0" w:color="auto"/>
            <w:bottom w:val="none" w:sz="0" w:space="0" w:color="auto"/>
            <w:right w:val="none" w:sz="0" w:space="0" w:color="auto"/>
          </w:divBdr>
        </w:div>
      </w:divsChild>
    </w:div>
    <w:div w:id="964893512">
      <w:bodyDiv w:val="1"/>
      <w:marLeft w:val="0"/>
      <w:marRight w:val="0"/>
      <w:marTop w:val="0"/>
      <w:marBottom w:val="0"/>
      <w:divBdr>
        <w:top w:val="none" w:sz="0" w:space="0" w:color="auto"/>
        <w:left w:val="none" w:sz="0" w:space="0" w:color="auto"/>
        <w:bottom w:val="none" w:sz="0" w:space="0" w:color="auto"/>
        <w:right w:val="none" w:sz="0" w:space="0" w:color="auto"/>
      </w:divBdr>
    </w:div>
    <w:div w:id="978073964">
      <w:bodyDiv w:val="1"/>
      <w:marLeft w:val="0"/>
      <w:marRight w:val="0"/>
      <w:marTop w:val="0"/>
      <w:marBottom w:val="0"/>
      <w:divBdr>
        <w:top w:val="none" w:sz="0" w:space="0" w:color="auto"/>
        <w:left w:val="none" w:sz="0" w:space="0" w:color="auto"/>
        <w:bottom w:val="none" w:sz="0" w:space="0" w:color="auto"/>
        <w:right w:val="none" w:sz="0" w:space="0" w:color="auto"/>
      </w:divBdr>
      <w:divsChild>
        <w:div w:id="792745042">
          <w:marLeft w:val="0"/>
          <w:marRight w:val="0"/>
          <w:marTop w:val="0"/>
          <w:marBottom w:val="0"/>
          <w:divBdr>
            <w:top w:val="none" w:sz="0" w:space="0" w:color="auto"/>
            <w:left w:val="none" w:sz="0" w:space="0" w:color="auto"/>
            <w:bottom w:val="none" w:sz="0" w:space="0" w:color="auto"/>
            <w:right w:val="none" w:sz="0" w:space="0" w:color="auto"/>
          </w:divBdr>
        </w:div>
        <w:div w:id="882248327">
          <w:marLeft w:val="0"/>
          <w:marRight w:val="0"/>
          <w:marTop w:val="0"/>
          <w:marBottom w:val="0"/>
          <w:divBdr>
            <w:top w:val="none" w:sz="0" w:space="0" w:color="auto"/>
            <w:left w:val="none" w:sz="0" w:space="0" w:color="auto"/>
            <w:bottom w:val="none" w:sz="0" w:space="0" w:color="auto"/>
            <w:right w:val="none" w:sz="0" w:space="0" w:color="auto"/>
          </w:divBdr>
        </w:div>
        <w:div w:id="1620916333">
          <w:marLeft w:val="0"/>
          <w:marRight w:val="0"/>
          <w:marTop w:val="0"/>
          <w:marBottom w:val="0"/>
          <w:divBdr>
            <w:top w:val="none" w:sz="0" w:space="0" w:color="auto"/>
            <w:left w:val="none" w:sz="0" w:space="0" w:color="auto"/>
            <w:bottom w:val="none" w:sz="0" w:space="0" w:color="auto"/>
            <w:right w:val="none" w:sz="0" w:space="0" w:color="auto"/>
          </w:divBdr>
        </w:div>
        <w:div w:id="1903326514">
          <w:marLeft w:val="0"/>
          <w:marRight w:val="0"/>
          <w:marTop w:val="0"/>
          <w:marBottom w:val="0"/>
          <w:divBdr>
            <w:top w:val="none" w:sz="0" w:space="0" w:color="auto"/>
            <w:left w:val="none" w:sz="0" w:space="0" w:color="auto"/>
            <w:bottom w:val="none" w:sz="0" w:space="0" w:color="auto"/>
            <w:right w:val="none" w:sz="0" w:space="0" w:color="auto"/>
          </w:divBdr>
        </w:div>
        <w:div w:id="2050110292">
          <w:marLeft w:val="0"/>
          <w:marRight w:val="0"/>
          <w:marTop w:val="0"/>
          <w:marBottom w:val="0"/>
          <w:divBdr>
            <w:top w:val="none" w:sz="0" w:space="0" w:color="auto"/>
            <w:left w:val="none" w:sz="0" w:space="0" w:color="auto"/>
            <w:bottom w:val="none" w:sz="0" w:space="0" w:color="auto"/>
            <w:right w:val="none" w:sz="0" w:space="0" w:color="auto"/>
          </w:divBdr>
        </w:div>
      </w:divsChild>
    </w:div>
    <w:div w:id="1024017308">
      <w:bodyDiv w:val="1"/>
      <w:marLeft w:val="0"/>
      <w:marRight w:val="0"/>
      <w:marTop w:val="0"/>
      <w:marBottom w:val="0"/>
      <w:divBdr>
        <w:top w:val="none" w:sz="0" w:space="0" w:color="auto"/>
        <w:left w:val="none" w:sz="0" w:space="0" w:color="auto"/>
        <w:bottom w:val="none" w:sz="0" w:space="0" w:color="auto"/>
        <w:right w:val="none" w:sz="0" w:space="0" w:color="auto"/>
      </w:divBdr>
      <w:divsChild>
        <w:div w:id="707529150">
          <w:marLeft w:val="0"/>
          <w:marRight w:val="0"/>
          <w:marTop w:val="0"/>
          <w:marBottom w:val="0"/>
          <w:divBdr>
            <w:top w:val="none" w:sz="0" w:space="0" w:color="auto"/>
            <w:left w:val="none" w:sz="0" w:space="0" w:color="auto"/>
            <w:bottom w:val="none" w:sz="0" w:space="0" w:color="auto"/>
            <w:right w:val="none" w:sz="0" w:space="0" w:color="auto"/>
          </w:divBdr>
        </w:div>
      </w:divsChild>
    </w:div>
    <w:div w:id="1038310172">
      <w:bodyDiv w:val="1"/>
      <w:marLeft w:val="0"/>
      <w:marRight w:val="0"/>
      <w:marTop w:val="0"/>
      <w:marBottom w:val="0"/>
      <w:divBdr>
        <w:top w:val="none" w:sz="0" w:space="0" w:color="auto"/>
        <w:left w:val="none" w:sz="0" w:space="0" w:color="auto"/>
        <w:bottom w:val="none" w:sz="0" w:space="0" w:color="auto"/>
        <w:right w:val="none" w:sz="0" w:space="0" w:color="auto"/>
      </w:divBdr>
    </w:div>
    <w:div w:id="1093745117">
      <w:bodyDiv w:val="1"/>
      <w:marLeft w:val="0"/>
      <w:marRight w:val="0"/>
      <w:marTop w:val="0"/>
      <w:marBottom w:val="0"/>
      <w:divBdr>
        <w:top w:val="none" w:sz="0" w:space="0" w:color="auto"/>
        <w:left w:val="none" w:sz="0" w:space="0" w:color="auto"/>
        <w:bottom w:val="none" w:sz="0" w:space="0" w:color="auto"/>
        <w:right w:val="none" w:sz="0" w:space="0" w:color="auto"/>
      </w:divBdr>
    </w:div>
    <w:div w:id="1099639844">
      <w:bodyDiv w:val="1"/>
      <w:marLeft w:val="0"/>
      <w:marRight w:val="0"/>
      <w:marTop w:val="0"/>
      <w:marBottom w:val="0"/>
      <w:divBdr>
        <w:top w:val="none" w:sz="0" w:space="0" w:color="auto"/>
        <w:left w:val="none" w:sz="0" w:space="0" w:color="auto"/>
        <w:bottom w:val="none" w:sz="0" w:space="0" w:color="auto"/>
        <w:right w:val="none" w:sz="0" w:space="0" w:color="auto"/>
      </w:divBdr>
      <w:divsChild>
        <w:div w:id="293561943">
          <w:marLeft w:val="0"/>
          <w:marRight w:val="0"/>
          <w:marTop w:val="0"/>
          <w:marBottom w:val="0"/>
          <w:divBdr>
            <w:top w:val="none" w:sz="0" w:space="0" w:color="auto"/>
            <w:left w:val="none" w:sz="0" w:space="0" w:color="auto"/>
            <w:bottom w:val="none" w:sz="0" w:space="0" w:color="auto"/>
            <w:right w:val="none" w:sz="0" w:space="0" w:color="auto"/>
          </w:divBdr>
        </w:div>
        <w:div w:id="635449080">
          <w:marLeft w:val="0"/>
          <w:marRight w:val="0"/>
          <w:marTop w:val="0"/>
          <w:marBottom w:val="0"/>
          <w:divBdr>
            <w:top w:val="none" w:sz="0" w:space="0" w:color="auto"/>
            <w:left w:val="none" w:sz="0" w:space="0" w:color="auto"/>
            <w:bottom w:val="none" w:sz="0" w:space="0" w:color="auto"/>
            <w:right w:val="none" w:sz="0" w:space="0" w:color="auto"/>
          </w:divBdr>
        </w:div>
        <w:div w:id="1565721723">
          <w:marLeft w:val="0"/>
          <w:marRight w:val="0"/>
          <w:marTop w:val="0"/>
          <w:marBottom w:val="0"/>
          <w:divBdr>
            <w:top w:val="none" w:sz="0" w:space="0" w:color="auto"/>
            <w:left w:val="none" w:sz="0" w:space="0" w:color="auto"/>
            <w:bottom w:val="none" w:sz="0" w:space="0" w:color="auto"/>
            <w:right w:val="none" w:sz="0" w:space="0" w:color="auto"/>
          </w:divBdr>
        </w:div>
        <w:div w:id="1613396671">
          <w:marLeft w:val="0"/>
          <w:marRight w:val="0"/>
          <w:marTop w:val="0"/>
          <w:marBottom w:val="0"/>
          <w:divBdr>
            <w:top w:val="none" w:sz="0" w:space="0" w:color="auto"/>
            <w:left w:val="none" w:sz="0" w:space="0" w:color="auto"/>
            <w:bottom w:val="none" w:sz="0" w:space="0" w:color="auto"/>
            <w:right w:val="none" w:sz="0" w:space="0" w:color="auto"/>
          </w:divBdr>
        </w:div>
        <w:div w:id="1755204106">
          <w:marLeft w:val="0"/>
          <w:marRight w:val="0"/>
          <w:marTop w:val="0"/>
          <w:marBottom w:val="0"/>
          <w:divBdr>
            <w:top w:val="none" w:sz="0" w:space="0" w:color="auto"/>
            <w:left w:val="none" w:sz="0" w:space="0" w:color="auto"/>
            <w:bottom w:val="none" w:sz="0" w:space="0" w:color="auto"/>
            <w:right w:val="none" w:sz="0" w:space="0" w:color="auto"/>
          </w:divBdr>
        </w:div>
      </w:divsChild>
    </w:div>
    <w:div w:id="1107966656">
      <w:bodyDiv w:val="1"/>
      <w:marLeft w:val="0"/>
      <w:marRight w:val="0"/>
      <w:marTop w:val="0"/>
      <w:marBottom w:val="0"/>
      <w:divBdr>
        <w:top w:val="none" w:sz="0" w:space="0" w:color="auto"/>
        <w:left w:val="none" w:sz="0" w:space="0" w:color="auto"/>
        <w:bottom w:val="none" w:sz="0" w:space="0" w:color="auto"/>
        <w:right w:val="none" w:sz="0" w:space="0" w:color="auto"/>
      </w:divBdr>
    </w:div>
    <w:div w:id="1148086546">
      <w:bodyDiv w:val="1"/>
      <w:marLeft w:val="0"/>
      <w:marRight w:val="0"/>
      <w:marTop w:val="0"/>
      <w:marBottom w:val="0"/>
      <w:divBdr>
        <w:top w:val="none" w:sz="0" w:space="0" w:color="auto"/>
        <w:left w:val="none" w:sz="0" w:space="0" w:color="auto"/>
        <w:bottom w:val="none" w:sz="0" w:space="0" w:color="auto"/>
        <w:right w:val="none" w:sz="0" w:space="0" w:color="auto"/>
      </w:divBdr>
    </w:div>
    <w:div w:id="1190682572">
      <w:bodyDiv w:val="1"/>
      <w:marLeft w:val="0"/>
      <w:marRight w:val="0"/>
      <w:marTop w:val="0"/>
      <w:marBottom w:val="0"/>
      <w:divBdr>
        <w:top w:val="none" w:sz="0" w:space="0" w:color="auto"/>
        <w:left w:val="none" w:sz="0" w:space="0" w:color="auto"/>
        <w:bottom w:val="none" w:sz="0" w:space="0" w:color="auto"/>
        <w:right w:val="none" w:sz="0" w:space="0" w:color="auto"/>
      </w:divBdr>
    </w:div>
    <w:div w:id="1192184894">
      <w:bodyDiv w:val="1"/>
      <w:marLeft w:val="0"/>
      <w:marRight w:val="0"/>
      <w:marTop w:val="0"/>
      <w:marBottom w:val="0"/>
      <w:divBdr>
        <w:top w:val="none" w:sz="0" w:space="0" w:color="auto"/>
        <w:left w:val="none" w:sz="0" w:space="0" w:color="auto"/>
        <w:bottom w:val="none" w:sz="0" w:space="0" w:color="auto"/>
        <w:right w:val="none" w:sz="0" w:space="0" w:color="auto"/>
      </w:divBdr>
      <w:divsChild>
        <w:div w:id="578952726">
          <w:marLeft w:val="0"/>
          <w:marRight w:val="0"/>
          <w:marTop w:val="0"/>
          <w:marBottom w:val="0"/>
          <w:divBdr>
            <w:top w:val="none" w:sz="0" w:space="0" w:color="auto"/>
            <w:left w:val="none" w:sz="0" w:space="0" w:color="auto"/>
            <w:bottom w:val="none" w:sz="0" w:space="0" w:color="auto"/>
            <w:right w:val="none" w:sz="0" w:space="0" w:color="auto"/>
          </w:divBdr>
        </w:div>
      </w:divsChild>
    </w:div>
    <w:div w:id="1192719118">
      <w:bodyDiv w:val="1"/>
      <w:marLeft w:val="0"/>
      <w:marRight w:val="0"/>
      <w:marTop w:val="0"/>
      <w:marBottom w:val="0"/>
      <w:divBdr>
        <w:top w:val="none" w:sz="0" w:space="0" w:color="auto"/>
        <w:left w:val="none" w:sz="0" w:space="0" w:color="auto"/>
        <w:bottom w:val="none" w:sz="0" w:space="0" w:color="auto"/>
        <w:right w:val="none" w:sz="0" w:space="0" w:color="auto"/>
      </w:divBdr>
      <w:divsChild>
        <w:div w:id="767896764">
          <w:marLeft w:val="0"/>
          <w:marRight w:val="0"/>
          <w:marTop w:val="0"/>
          <w:marBottom w:val="0"/>
          <w:divBdr>
            <w:top w:val="none" w:sz="0" w:space="0" w:color="auto"/>
            <w:left w:val="none" w:sz="0" w:space="0" w:color="auto"/>
            <w:bottom w:val="none" w:sz="0" w:space="0" w:color="auto"/>
            <w:right w:val="none" w:sz="0" w:space="0" w:color="auto"/>
          </w:divBdr>
        </w:div>
        <w:div w:id="1091394457">
          <w:marLeft w:val="0"/>
          <w:marRight w:val="0"/>
          <w:marTop w:val="0"/>
          <w:marBottom w:val="0"/>
          <w:divBdr>
            <w:top w:val="none" w:sz="0" w:space="0" w:color="auto"/>
            <w:left w:val="none" w:sz="0" w:space="0" w:color="auto"/>
            <w:bottom w:val="none" w:sz="0" w:space="0" w:color="auto"/>
            <w:right w:val="none" w:sz="0" w:space="0" w:color="auto"/>
          </w:divBdr>
        </w:div>
      </w:divsChild>
    </w:div>
    <w:div w:id="1217857525">
      <w:bodyDiv w:val="1"/>
      <w:marLeft w:val="0"/>
      <w:marRight w:val="0"/>
      <w:marTop w:val="0"/>
      <w:marBottom w:val="0"/>
      <w:divBdr>
        <w:top w:val="none" w:sz="0" w:space="0" w:color="auto"/>
        <w:left w:val="none" w:sz="0" w:space="0" w:color="auto"/>
        <w:bottom w:val="none" w:sz="0" w:space="0" w:color="auto"/>
        <w:right w:val="none" w:sz="0" w:space="0" w:color="auto"/>
      </w:divBdr>
    </w:div>
    <w:div w:id="1255935377">
      <w:bodyDiv w:val="1"/>
      <w:marLeft w:val="0"/>
      <w:marRight w:val="0"/>
      <w:marTop w:val="0"/>
      <w:marBottom w:val="0"/>
      <w:divBdr>
        <w:top w:val="none" w:sz="0" w:space="0" w:color="auto"/>
        <w:left w:val="none" w:sz="0" w:space="0" w:color="auto"/>
        <w:bottom w:val="none" w:sz="0" w:space="0" w:color="auto"/>
        <w:right w:val="none" w:sz="0" w:space="0" w:color="auto"/>
      </w:divBdr>
    </w:div>
    <w:div w:id="1272516797">
      <w:bodyDiv w:val="1"/>
      <w:marLeft w:val="0"/>
      <w:marRight w:val="0"/>
      <w:marTop w:val="0"/>
      <w:marBottom w:val="0"/>
      <w:divBdr>
        <w:top w:val="none" w:sz="0" w:space="0" w:color="auto"/>
        <w:left w:val="none" w:sz="0" w:space="0" w:color="auto"/>
        <w:bottom w:val="none" w:sz="0" w:space="0" w:color="auto"/>
        <w:right w:val="none" w:sz="0" w:space="0" w:color="auto"/>
      </w:divBdr>
      <w:divsChild>
        <w:div w:id="1899855115">
          <w:marLeft w:val="0"/>
          <w:marRight w:val="0"/>
          <w:marTop w:val="0"/>
          <w:marBottom w:val="0"/>
          <w:divBdr>
            <w:top w:val="none" w:sz="0" w:space="0" w:color="auto"/>
            <w:left w:val="none" w:sz="0" w:space="0" w:color="auto"/>
            <w:bottom w:val="none" w:sz="0" w:space="0" w:color="auto"/>
            <w:right w:val="none" w:sz="0" w:space="0" w:color="auto"/>
          </w:divBdr>
        </w:div>
      </w:divsChild>
    </w:div>
    <w:div w:id="1316488713">
      <w:bodyDiv w:val="1"/>
      <w:marLeft w:val="0"/>
      <w:marRight w:val="0"/>
      <w:marTop w:val="0"/>
      <w:marBottom w:val="0"/>
      <w:divBdr>
        <w:top w:val="none" w:sz="0" w:space="0" w:color="auto"/>
        <w:left w:val="none" w:sz="0" w:space="0" w:color="auto"/>
        <w:bottom w:val="none" w:sz="0" w:space="0" w:color="auto"/>
        <w:right w:val="none" w:sz="0" w:space="0" w:color="auto"/>
      </w:divBdr>
    </w:div>
    <w:div w:id="1337031410">
      <w:bodyDiv w:val="1"/>
      <w:marLeft w:val="0"/>
      <w:marRight w:val="0"/>
      <w:marTop w:val="0"/>
      <w:marBottom w:val="0"/>
      <w:divBdr>
        <w:top w:val="none" w:sz="0" w:space="0" w:color="auto"/>
        <w:left w:val="none" w:sz="0" w:space="0" w:color="auto"/>
        <w:bottom w:val="none" w:sz="0" w:space="0" w:color="auto"/>
        <w:right w:val="none" w:sz="0" w:space="0" w:color="auto"/>
      </w:divBdr>
    </w:div>
    <w:div w:id="1361052919">
      <w:bodyDiv w:val="1"/>
      <w:marLeft w:val="0"/>
      <w:marRight w:val="0"/>
      <w:marTop w:val="0"/>
      <w:marBottom w:val="0"/>
      <w:divBdr>
        <w:top w:val="none" w:sz="0" w:space="0" w:color="auto"/>
        <w:left w:val="none" w:sz="0" w:space="0" w:color="auto"/>
        <w:bottom w:val="none" w:sz="0" w:space="0" w:color="auto"/>
        <w:right w:val="none" w:sz="0" w:space="0" w:color="auto"/>
      </w:divBdr>
    </w:div>
    <w:div w:id="1401709221">
      <w:bodyDiv w:val="1"/>
      <w:marLeft w:val="0"/>
      <w:marRight w:val="0"/>
      <w:marTop w:val="0"/>
      <w:marBottom w:val="0"/>
      <w:divBdr>
        <w:top w:val="none" w:sz="0" w:space="0" w:color="auto"/>
        <w:left w:val="none" w:sz="0" w:space="0" w:color="auto"/>
        <w:bottom w:val="none" w:sz="0" w:space="0" w:color="auto"/>
        <w:right w:val="none" w:sz="0" w:space="0" w:color="auto"/>
      </w:divBdr>
    </w:div>
    <w:div w:id="1468277273">
      <w:bodyDiv w:val="1"/>
      <w:marLeft w:val="0"/>
      <w:marRight w:val="0"/>
      <w:marTop w:val="0"/>
      <w:marBottom w:val="0"/>
      <w:divBdr>
        <w:top w:val="none" w:sz="0" w:space="0" w:color="auto"/>
        <w:left w:val="none" w:sz="0" w:space="0" w:color="auto"/>
        <w:bottom w:val="none" w:sz="0" w:space="0" w:color="auto"/>
        <w:right w:val="none" w:sz="0" w:space="0" w:color="auto"/>
      </w:divBdr>
    </w:div>
    <w:div w:id="1540623978">
      <w:bodyDiv w:val="1"/>
      <w:marLeft w:val="0"/>
      <w:marRight w:val="0"/>
      <w:marTop w:val="0"/>
      <w:marBottom w:val="0"/>
      <w:divBdr>
        <w:top w:val="none" w:sz="0" w:space="0" w:color="auto"/>
        <w:left w:val="none" w:sz="0" w:space="0" w:color="auto"/>
        <w:bottom w:val="none" w:sz="0" w:space="0" w:color="auto"/>
        <w:right w:val="none" w:sz="0" w:space="0" w:color="auto"/>
      </w:divBdr>
    </w:div>
    <w:div w:id="1543906330">
      <w:bodyDiv w:val="1"/>
      <w:marLeft w:val="0"/>
      <w:marRight w:val="0"/>
      <w:marTop w:val="0"/>
      <w:marBottom w:val="0"/>
      <w:divBdr>
        <w:top w:val="none" w:sz="0" w:space="0" w:color="auto"/>
        <w:left w:val="none" w:sz="0" w:space="0" w:color="auto"/>
        <w:bottom w:val="none" w:sz="0" w:space="0" w:color="auto"/>
        <w:right w:val="none" w:sz="0" w:space="0" w:color="auto"/>
      </w:divBdr>
      <w:divsChild>
        <w:div w:id="1824010139">
          <w:marLeft w:val="0"/>
          <w:marRight w:val="0"/>
          <w:marTop w:val="0"/>
          <w:marBottom w:val="0"/>
          <w:divBdr>
            <w:top w:val="none" w:sz="0" w:space="0" w:color="auto"/>
            <w:left w:val="none" w:sz="0" w:space="0" w:color="auto"/>
            <w:bottom w:val="none" w:sz="0" w:space="0" w:color="auto"/>
            <w:right w:val="none" w:sz="0" w:space="0" w:color="auto"/>
          </w:divBdr>
        </w:div>
      </w:divsChild>
    </w:div>
    <w:div w:id="1554853057">
      <w:bodyDiv w:val="1"/>
      <w:marLeft w:val="0"/>
      <w:marRight w:val="0"/>
      <w:marTop w:val="0"/>
      <w:marBottom w:val="0"/>
      <w:divBdr>
        <w:top w:val="none" w:sz="0" w:space="0" w:color="auto"/>
        <w:left w:val="none" w:sz="0" w:space="0" w:color="auto"/>
        <w:bottom w:val="none" w:sz="0" w:space="0" w:color="auto"/>
        <w:right w:val="none" w:sz="0" w:space="0" w:color="auto"/>
      </w:divBdr>
    </w:div>
    <w:div w:id="1597325885">
      <w:bodyDiv w:val="1"/>
      <w:marLeft w:val="0"/>
      <w:marRight w:val="0"/>
      <w:marTop w:val="0"/>
      <w:marBottom w:val="0"/>
      <w:divBdr>
        <w:top w:val="none" w:sz="0" w:space="0" w:color="auto"/>
        <w:left w:val="none" w:sz="0" w:space="0" w:color="auto"/>
        <w:bottom w:val="none" w:sz="0" w:space="0" w:color="auto"/>
        <w:right w:val="none" w:sz="0" w:space="0" w:color="auto"/>
      </w:divBdr>
    </w:div>
    <w:div w:id="1694454826">
      <w:bodyDiv w:val="1"/>
      <w:marLeft w:val="0"/>
      <w:marRight w:val="0"/>
      <w:marTop w:val="0"/>
      <w:marBottom w:val="0"/>
      <w:divBdr>
        <w:top w:val="none" w:sz="0" w:space="0" w:color="auto"/>
        <w:left w:val="none" w:sz="0" w:space="0" w:color="auto"/>
        <w:bottom w:val="none" w:sz="0" w:space="0" w:color="auto"/>
        <w:right w:val="none" w:sz="0" w:space="0" w:color="auto"/>
      </w:divBdr>
    </w:div>
    <w:div w:id="1698776185">
      <w:bodyDiv w:val="1"/>
      <w:marLeft w:val="0"/>
      <w:marRight w:val="0"/>
      <w:marTop w:val="0"/>
      <w:marBottom w:val="0"/>
      <w:divBdr>
        <w:top w:val="none" w:sz="0" w:space="0" w:color="auto"/>
        <w:left w:val="none" w:sz="0" w:space="0" w:color="auto"/>
        <w:bottom w:val="none" w:sz="0" w:space="0" w:color="auto"/>
        <w:right w:val="none" w:sz="0" w:space="0" w:color="auto"/>
      </w:divBdr>
      <w:divsChild>
        <w:div w:id="370493110">
          <w:marLeft w:val="0"/>
          <w:marRight w:val="0"/>
          <w:marTop w:val="0"/>
          <w:marBottom w:val="0"/>
          <w:divBdr>
            <w:top w:val="none" w:sz="0" w:space="0" w:color="auto"/>
            <w:left w:val="none" w:sz="0" w:space="0" w:color="auto"/>
            <w:bottom w:val="none" w:sz="0" w:space="0" w:color="auto"/>
            <w:right w:val="none" w:sz="0" w:space="0" w:color="auto"/>
          </w:divBdr>
        </w:div>
        <w:div w:id="1191647943">
          <w:marLeft w:val="0"/>
          <w:marRight w:val="0"/>
          <w:marTop w:val="0"/>
          <w:marBottom w:val="0"/>
          <w:divBdr>
            <w:top w:val="none" w:sz="0" w:space="0" w:color="auto"/>
            <w:left w:val="none" w:sz="0" w:space="0" w:color="auto"/>
            <w:bottom w:val="none" w:sz="0" w:space="0" w:color="auto"/>
            <w:right w:val="none" w:sz="0" w:space="0" w:color="auto"/>
          </w:divBdr>
        </w:div>
      </w:divsChild>
    </w:div>
    <w:div w:id="1740056689">
      <w:bodyDiv w:val="1"/>
      <w:marLeft w:val="0"/>
      <w:marRight w:val="0"/>
      <w:marTop w:val="0"/>
      <w:marBottom w:val="0"/>
      <w:divBdr>
        <w:top w:val="none" w:sz="0" w:space="0" w:color="auto"/>
        <w:left w:val="none" w:sz="0" w:space="0" w:color="auto"/>
        <w:bottom w:val="none" w:sz="0" w:space="0" w:color="auto"/>
        <w:right w:val="none" w:sz="0" w:space="0" w:color="auto"/>
      </w:divBdr>
    </w:div>
    <w:div w:id="1772579316">
      <w:bodyDiv w:val="1"/>
      <w:marLeft w:val="0"/>
      <w:marRight w:val="0"/>
      <w:marTop w:val="0"/>
      <w:marBottom w:val="0"/>
      <w:divBdr>
        <w:top w:val="none" w:sz="0" w:space="0" w:color="auto"/>
        <w:left w:val="none" w:sz="0" w:space="0" w:color="auto"/>
        <w:bottom w:val="none" w:sz="0" w:space="0" w:color="auto"/>
        <w:right w:val="none" w:sz="0" w:space="0" w:color="auto"/>
      </w:divBdr>
    </w:div>
    <w:div w:id="1850872381">
      <w:bodyDiv w:val="1"/>
      <w:marLeft w:val="0"/>
      <w:marRight w:val="0"/>
      <w:marTop w:val="0"/>
      <w:marBottom w:val="0"/>
      <w:divBdr>
        <w:top w:val="none" w:sz="0" w:space="0" w:color="auto"/>
        <w:left w:val="none" w:sz="0" w:space="0" w:color="auto"/>
        <w:bottom w:val="none" w:sz="0" w:space="0" w:color="auto"/>
        <w:right w:val="none" w:sz="0" w:space="0" w:color="auto"/>
      </w:divBdr>
    </w:div>
    <w:div w:id="1866820900">
      <w:bodyDiv w:val="1"/>
      <w:marLeft w:val="0"/>
      <w:marRight w:val="0"/>
      <w:marTop w:val="0"/>
      <w:marBottom w:val="0"/>
      <w:divBdr>
        <w:top w:val="none" w:sz="0" w:space="0" w:color="auto"/>
        <w:left w:val="none" w:sz="0" w:space="0" w:color="auto"/>
        <w:bottom w:val="none" w:sz="0" w:space="0" w:color="auto"/>
        <w:right w:val="none" w:sz="0" w:space="0" w:color="auto"/>
      </w:divBdr>
      <w:divsChild>
        <w:div w:id="153301125">
          <w:marLeft w:val="0"/>
          <w:marRight w:val="0"/>
          <w:marTop w:val="0"/>
          <w:marBottom w:val="0"/>
          <w:divBdr>
            <w:top w:val="none" w:sz="0" w:space="0" w:color="auto"/>
            <w:left w:val="none" w:sz="0" w:space="0" w:color="auto"/>
            <w:bottom w:val="none" w:sz="0" w:space="0" w:color="auto"/>
            <w:right w:val="none" w:sz="0" w:space="0" w:color="auto"/>
          </w:divBdr>
        </w:div>
      </w:divsChild>
    </w:div>
    <w:div w:id="1895775078">
      <w:bodyDiv w:val="1"/>
      <w:marLeft w:val="0"/>
      <w:marRight w:val="0"/>
      <w:marTop w:val="0"/>
      <w:marBottom w:val="0"/>
      <w:divBdr>
        <w:top w:val="none" w:sz="0" w:space="0" w:color="auto"/>
        <w:left w:val="none" w:sz="0" w:space="0" w:color="auto"/>
        <w:bottom w:val="none" w:sz="0" w:space="0" w:color="auto"/>
        <w:right w:val="none" w:sz="0" w:space="0" w:color="auto"/>
      </w:divBdr>
      <w:divsChild>
        <w:div w:id="844593630">
          <w:marLeft w:val="0"/>
          <w:marRight w:val="0"/>
          <w:marTop w:val="0"/>
          <w:marBottom w:val="0"/>
          <w:divBdr>
            <w:top w:val="none" w:sz="0" w:space="0" w:color="auto"/>
            <w:left w:val="none" w:sz="0" w:space="0" w:color="auto"/>
            <w:bottom w:val="none" w:sz="0" w:space="0" w:color="auto"/>
            <w:right w:val="none" w:sz="0" w:space="0" w:color="auto"/>
          </w:divBdr>
        </w:div>
      </w:divsChild>
    </w:div>
    <w:div w:id="1969125412">
      <w:bodyDiv w:val="1"/>
      <w:marLeft w:val="0"/>
      <w:marRight w:val="0"/>
      <w:marTop w:val="0"/>
      <w:marBottom w:val="0"/>
      <w:divBdr>
        <w:top w:val="none" w:sz="0" w:space="0" w:color="auto"/>
        <w:left w:val="none" w:sz="0" w:space="0" w:color="auto"/>
        <w:bottom w:val="none" w:sz="0" w:space="0" w:color="auto"/>
        <w:right w:val="none" w:sz="0" w:space="0" w:color="auto"/>
      </w:divBdr>
    </w:div>
    <w:div w:id="2000040173">
      <w:bodyDiv w:val="1"/>
      <w:marLeft w:val="0"/>
      <w:marRight w:val="0"/>
      <w:marTop w:val="0"/>
      <w:marBottom w:val="0"/>
      <w:divBdr>
        <w:top w:val="none" w:sz="0" w:space="0" w:color="auto"/>
        <w:left w:val="none" w:sz="0" w:space="0" w:color="auto"/>
        <w:bottom w:val="none" w:sz="0" w:space="0" w:color="auto"/>
        <w:right w:val="none" w:sz="0" w:space="0" w:color="auto"/>
      </w:divBdr>
    </w:div>
    <w:div w:id="2034724872">
      <w:bodyDiv w:val="1"/>
      <w:marLeft w:val="0"/>
      <w:marRight w:val="0"/>
      <w:marTop w:val="0"/>
      <w:marBottom w:val="0"/>
      <w:divBdr>
        <w:top w:val="none" w:sz="0" w:space="0" w:color="auto"/>
        <w:left w:val="none" w:sz="0" w:space="0" w:color="auto"/>
        <w:bottom w:val="none" w:sz="0" w:space="0" w:color="auto"/>
        <w:right w:val="none" w:sz="0" w:space="0" w:color="auto"/>
      </w:divBdr>
    </w:div>
    <w:div w:id="2071418828">
      <w:bodyDiv w:val="1"/>
      <w:marLeft w:val="0"/>
      <w:marRight w:val="0"/>
      <w:marTop w:val="0"/>
      <w:marBottom w:val="0"/>
      <w:divBdr>
        <w:top w:val="none" w:sz="0" w:space="0" w:color="auto"/>
        <w:left w:val="none" w:sz="0" w:space="0" w:color="auto"/>
        <w:bottom w:val="none" w:sz="0" w:space="0" w:color="auto"/>
        <w:right w:val="none" w:sz="0" w:space="0" w:color="auto"/>
      </w:divBdr>
    </w:div>
    <w:div w:id="2082559975">
      <w:bodyDiv w:val="1"/>
      <w:marLeft w:val="0"/>
      <w:marRight w:val="0"/>
      <w:marTop w:val="0"/>
      <w:marBottom w:val="0"/>
      <w:divBdr>
        <w:top w:val="none" w:sz="0" w:space="0" w:color="auto"/>
        <w:left w:val="none" w:sz="0" w:space="0" w:color="auto"/>
        <w:bottom w:val="none" w:sz="0" w:space="0" w:color="auto"/>
        <w:right w:val="none" w:sz="0" w:space="0" w:color="auto"/>
      </w:divBdr>
    </w:div>
    <w:div w:id="2094819808">
      <w:bodyDiv w:val="1"/>
      <w:marLeft w:val="0"/>
      <w:marRight w:val="0"/>
      <w:marTop w:val="0"/>
      <w:marBottom w:val="0"/>
      <w:divBdr>
        <w:top w:val="none" w:sz="0" w:space="0" w:color="auto"/>
        <w:left w:val="none" w:sz="0" w:space="0" w:color="auto"/>
        <w:bottom w:val="none" w:sz="0" w:space="0" w:color="auto"/>
        <w:right w:val="none" w:sz="0" w:space="0" w:color="auto"/>
      </w:divBdr>
    </w:div>
    <w:div w:id="2102795296">
      <w:bodyDiv w:val="1"/>
      <w:marLeft w:val="0"/>
      <w:marRight w:val="0"/>
      <w:marTop w:val="0"/>
      <w:marBottom w:val="0"/>
      <w:divBdr>
        <w:top w:val="none" w:sz="0" w:space="0" w:color="auto"/>
        <w:left w:val="none" w:sz="0" w:space="0" w:color="auto"/>
        <w:bottom w:val="none" w:sz="0" w:space="0" w:color="auto"/>
        <w:right w:val="none" w:sz="0" w:space="0" w:color="auto"/>
      </w:divBdr>
    </w:div>
    <w:div w:id="2143843939">
      <w:bodyDiv w:val="1"/>
      <w:marLeft w:val="0"/>
      <w:marRight w:val="0"/>
      <w:marTop w:val="0"/>
      <w:marBottom w:val="0"/>
      <w:divBdr>
        <w:top w:val="none" w:sz="0" w:space="0" w:color="auto"/>
        <w:left w:val="none" w:sz="0" w:space="0" w:color="auto"/>
        <w:bottom w:val="none" w:sz="0" w:space="0" w:color="auto"/>
        <w:right w:val="none" w:sz="0" w:space="0" w:color="auto"/>
      </w:divBdr>
    </w:div>
    <w:div w:id="21441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CBC180CDFEFFDF90615BF441C6B4BF09DAD1C27BB953AE84FC45A613881A60FEE5D2F944B67FCY6t5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620C-E666-4D9F-BDCA-7B581E27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Алексей</cp:lastModifiedBy>
  <cp:revision>3</cp:revision>
  <cp:lastPrinted>2015-12-28T15:17:00Z</cp:lastPrinted>
  <dcterms:created xsi:type="dcterms:W3CDTF">2019-06-10T07:02:00Z</dcterms:created>
  <dcterms:modified xsi:type="dcterms:W3CDTF">2019-06-10T07:13:00Z</dcterms:modified>
</cp:coreProperties>
</file>